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0C785" w14:textId="77777777" w:rsidR="006F6C44" w:rsidRDefault="006F6C44"/>
    <w:tbl>
      <w:tblPr>
        <w:tblStyle w:val="TableGrid"/>
        <w:tblW w:w="0" w:type="auto"/>
        <w:tblLook w:val="04A0" w:firstRow="1" w:lastRow="0" w:firstColumn="1" w:lastColumn="0" w:noHBand="0" w:noVBand="1"/>
      </w:tblPr>
      <w:tblGrid>
        <w:gridCol w:w="5025"/>
        <w:gridCol w:w="1110"/>
        <w:gridCol w:w="1090"/>
        <w:gridCol w:w="4280"/>
        <w:gridCol w:w="1248"/>
        <w:gridCol w:w="2635"/>
      </w:tblGrid>
      <w:tr w:rsidR="006F6C44" w:rsidRPr="0028607C" w14:paraId="5197C09A" w14:textId="77777777" w:rsidTr="00BE210E">
        <w:trPr>
          <w:trHeight w:val="675"/>
        </w:trPr>
        <w:tc>
          <w:tcPr>
            <w:tcW w:w="7225" w:type="dxa"/>
            <w:gridSpan w:val="3"/>
          </w:tcPr>
          <w:p w14:paraId="1D692770" w14:textId="77777777" w:rsidR="003B6A2F" w:rsidRDefault="006F6C44">
            <w:pPr>
              <w:rPr>
                <w:rFonts w:ascii="Arial" w:hAnsi="Arial" w:cs="Arial"/>
                <w:b/>
                <w:sz w:val="24"/>
                <w:szCs w:val="24"/>
              </w:rPr>
            </w:pPr>
            <w:r w:rsidRPr="00BE210E">
              <w:rPr>
                <w:rFonts w:ascii="Arial" w:hAnsi="Arial" w:cs="Arial"/>
                <w:b/>
                <w:sz w:val="24"/>
                <w:szCs w:val="24"/>
              </w:rPr>
              <w:t>General Manager:</w:t>
            </w:r>
            <w:r w:rsidR="00D84814">
              <w:rPr>
                <w:rFonts w:ascii="Arial" w:hAnsi="Arial" w:cs="Arial"/>
                <w:b/>
                <w:sz w:val="24"/>
                <w:szCs w:val="24"/>
              </w:rPr>
              <w:t xml:space="preserve"> </w:t>
            </w:r>
          </w:p>
          <w:p w14:paraId="76E34308" w14:textId="284C97D2" w:rsidR="006F6C44" w:rsidRPr="00BE210E" w:rsidRDefault="00D84814">
            <w:pPr>
              <w:rPr>
                <w:rFonts w:ascii="Arial" w:hAnsi="Arial" w:cs="Arial"/>
                <w:b/>
                <w:sz w:val="24"/>
                <w:szCs w:val="24"/>
              </w:rPr>
            </w:pPr>
            <w:r>
              <w:rPr>
                <w:rFonts w:ascii="Arial" w:hAnsi="Arial" w:cs="Arial"/>
                <w:b/>
                <w:sz w:val="24"/>
                <w:szCs w:val="24"/>
              </w:rPr>
              <w:t>Denise Everett</w:t>
            </w:r>
          </w:p>
        </w:tc>
        <w:tc>
          <w:tcPr>
            <w:tcW w:w="5528" w:type="dxa"/>
            <w:gridSpan w:val="2"/>
          </w:tcPr>
          <w:p w14:paraId="2771E918" w14:textId="77777777" w:rsidR="003B6A2F" w:rsidRDefault="006F6C44">
            <w:pPr>
              <w:rPr>
                <w:rFonts w:ascii="Arial" w:hAnsi="Arial" w:cs="Arial"/>
                <w:b/>
                <w:sz w:val="24"/>
                <w:szCs w:val="24"/>
              </w:rPr>
            </w:pPr>
            <w:r w:rsidRPr="00BE210E">
              <w:rPr>
                <w:rFonts w:ascii="Arial" w:hAnsi="Arial" w:cs="Arial"/>
                <w:b/>
                <w:sz w:val="24"/>
                <w:szCs w:val="24"/>
              </w:rPr>
              <w:t>Service Area:</w:t>
            </w:r>
          </w:p>
          <w:p w14:paraId="078F84B8" w14:textId="66C68E64" w:rsidR="006F6C44" w:rsidRPr="00BE210E" w:rsidRDefault="00D84814" w:rsidP="003B6A2F">
            <w:pPr>
              <w:rPr>
                <w:rFonts w:ascii="Arial" w:hAnsi="Arial" w:cs="Arial"/>
                <w:b/>
                <w:sz w:val="24"/>
                <w:szCs w:val="24"/>
              </w:rPr>
            </w:pPr>
            <w:r>
              <w:rPr>
                <w:rFonts w:ascii="Arial" w:hAnsi="Arial" w:cs="Arial"/>
                <w:b/>
                <w:sz w:val="24"/>
                <w:szCs w:val="24"/>
              </w:rPr>
              <w:t xml:space="preserve"> </w:t>
            </w:r>
            <w:r w:rsidR="003B6A2F">
              <w:rPr>
                <w:rFonts w:ascii="Arial" w:hAnsi="Arial" w:cs="Arial"/>
                <w:b/>
                <w:sz w:val="24"/>
                <w:szCs w:val="24"/>
              </w:rPr>
              <w:t>Integrated Nursing and Conditions Service</w:t>
            </w:r>
          </w:p>
        </w:tc>
        <w:tc>
          <w:tcPr>
            <w:tcW w:w="2635" w:type="dxa"/>
          </w:tcPr>
          <w:p w14:paraId="27E32F3B" w14:textId="4342B9DE" w:rsidR="006F6C44" w:rsidRPr="00BE210E" w:rsidRDefault="006F6C44">
            <w:pPr>
              <w:rPr>
                <w:rFonts w:ascii="Arial" w:hAnsi="Arial" w:cs="Arial"/>
                <w:b/>
                <w:sz w:val="24"/>
                <w:szCs w:val="24"/>
              </w:rPr>
            </w:pPr>
            <w:r w:rsidRPr="00BE210E">
              <w:rPr>
                <w:rFonts w:ascii="Arial" w:hAnsi="Arial" w:cs="Arial"/>
                <w:b/>
                <w:sz w:val="24"/>
                <w:szCs w:val="24"/>
              </w:rPr>
              <w:t xml:space="preserve">Date:   </w:t>
            </w:r>
            <w:r w:rsidR="00D84814">
              <w:rPr>
                <w:rFonts w:ascii="Arial" w:hAnsi="Arial" w:cs="Arial"/>
                <w:b/>
                <w:sz w:val="24"/>
                <w:szCs w:val="24"/>
              </w:rPr>
              <w:t>19/04/21</w:t>
            </w:r>
          </w:p>
        </w:tc>
      </w:tr>
      <w:tr w:rsidR="006F6C44" w:rsidRPr="0028607C" w14:paraId="24890B42" w14:textId="77777777" w:rsidTr="00B16F2C">
        <w:tc>
          <w:tcPr>
            <w:tcW w:w="15388" w:type="dxa"/>
            <w:gridSpan w:val="6"/>
          </w:tcPr>
          <w:p w14:paraId="45C4A970" w14:textId="77777777" w:rsidR="006F6C44" w:rsidRPr="006F6C44" w:rsidRDefault="006F6C44" w:rsidP="006F6C44">
            <w:pPr>
              <w:ind w:right="-64"/>
              <w:rPr>
                <w:rFonts w:ascii="Arial" w:eastAsia="Times New Roman" w:hAnsi="Arial" w:cs="Arial"/>
                <w:b/>
                <w:bCs/>
                <w:spacing w:val="20"/>
                <w:w w:val="110"/>
                <w:sz w:val="24"/>
                <w:szCs w:val="24"/>
                <w:lang w:eastAsia="en-GB"/>
              </w:rPr>
            </w:pPr>
            <w:r w:rsidRPr="006F6C44">
              <w:rPr>
                <w:rFonts w:ascii="Arial" w:eastAsia="Times New Roman" w:hAnsi="Arial" w:cs="Arial"/>
                <w:b/>
                <w:bCs/>
                <w:spacing w:val="20"/>
                <w:w w:val="110"/>
                <w:sz w:val="24"/>
                <w:szCs w:val="24"/>
                <w:lang w:eastAsia="en-GB"/>
              </w:rPr>
              <w:t>Brief description of proposal / policy / service being assessed:</w:t>
            </w:r>
          </w:p>
          <w:p w14:paraId="519854D1" w14:textId="77777777" w:rsidR="003B6A2F" w:rsidRDefault="003B6A2F">
            <w:pPr>
              <w:rPr>
                <w:rFonts w:ascii="Arial" w:hAnsi="Arial" w:cs="Arial"/>
                <w:sz w:val="24"/>
                <w:szCs w:val="24"/>
              </w:rPr>
            </w:pPr>
          </w:p>
          <w:p w14:paraId="24A51132" w14:textId="0984CBFC" w:rsidR="006F6C44" w:rsidRPr="0028607C" w:rsidRDefault="003B6A2F">
            <w:pPr>
              <w:rPr>
                <w:rFonts w:ascii="Arial" w:hAnsi="Arial" w:cs="Arial"/>
                <w:sz w:val="24"/>
                <w:szCs w:val="24"/>
              </w:rPr>
            </w:pPr>
            <w:r>
              <w:rPr>
                <w:rFonts w:ascii="Arial" w:hAnsi="Arial" w:cs="Arial"/>
                <w:sz w:val="24"/>
                <w:szCs w:val="24"/>
              </w:rPr>
              <w:t xml:space="preserve">Pathway </w:t>
            </w:r>
            <w:r w:rsidR="00D84814">
              <w:rPr>
                <w:rFonts w:ascii="Arial" w:hAnsi="Arial" w:cs="Arial"/>
                <w:sz w:val="24"/>
                <w:szCs w:val="24"/>
              </w:rPr>
              <w:t xml:space="preserve">redesign </w:t>
            </w:r>
            <w:r>
              <w:rPr>
                <w:rFonts w:ascii="Arial" w:hAnsi="Arial" w:cs="Arial"/>
                <w:sz w:val="24"/>
                <w:szCs w:val="24"/>
              </w:rPr>
              <w:t xml:space="preserve">for all patients </w:t>
            </w:r>
            <w:r w:rsidR="00645CDE">
              <w:rPr>
                <w:rFonts w:ascii="Arial" w:hAnsi="Arial" w:cs="Arial"/>
                <w:sz w:val="24"/>
                <w:szCs w:val="24"/>
              </w:rPr>
              <w:t xml:space="preserve">over the age of 18 </w:t>
            </w:r>
            <w:r>
              <w:rPr>
                <w:rFonts w:ascii="Arial" w:hAnsi="Arial" w:cs="Arial"/>
                <w:sz w:val="24"/>
                <w:szCs w:val="24"/>
              </w:rPr>
              <w:t>with a Lower Limb Ulceration following the NWCSP Lower Limb r</w:t>
            </w:r>
            <w:r w:rsidR="00D84814">
              <w:rPr>
                <w:rFonts w:ascii="Arial" w:hAnsi="Arial" w:cs="Arial"/>
                <w:sz w:val="24"/>
                <w:szCs w:val="24"/>
              </w:rPr>
              <w:t xml:space="preserve">ecommendations and </w:t>
            </w:r>
            <w:r>
              <w:rPr>
                <w:rFonts w:ascii="Arial" w:hAnsi="Arial" w:cs="Arial"/>
                <w:sz w:val="24"/>
                <w:szCs w:val="24"/>
              </w:rPr>
              <w:t xml:space="preserve">the successful </w:t>
            </w:r>
            <w:r w:rsidR="00D84814">
              <w:rPr>
                <w:rFonts w:ascii="Arial" w:hAnsi="Arial" w:cs="Arial"/>
                <w:sz w:val="24"/>
                <w:szCs w:val="24"/>
              </w:rPr>
              <w:t>CHCP / HUTH joint partnership bid to become 1</w:t>
            </w:r>
            <w:r w:rsidR="00D84814" w:rsidRPr="00D84814">
              <w:rPr>
                <w:rFonts w:ascii="Arial" w:hAnsi="Arial" w:cs="Arial"/>
                <w:sz w:val="24"/>
                <w:szCs w:val="24"/>
                <w:vertAlign w:val="superscript"/>
              </w:rPr>
              <w:t>st</w:t>
            </w:r>
            <w:r w:rsidR="00D84814">
              <w:rPr>
                <w:rFonts w:ascii="Arial" w:hAnsi="Arial" w:cs="Arial"/>
                <w:sz w:val="24"/>
                <w:szCs w:val="24"/>
              </w:rPr>
              <w:t xml:space="preserve"> Tranche implementation site.</w:t>
            </w:r>
          </w:p>
          <w:p w14:paraId="6B916708" w14:textId="77777777" w:rsidR="006F6C44" w:rsidRPr="0028607C" w:rsidRDefault="006F6C44">
            <w:pPr>
              <w:rPr>
                <w:rFonts w:ascii="Arial" w:hAnsi="Arial" w:cs="Arial"/>
                <w:sz w:val="24"/>
                <w:szCs w:val="24"/>
              </w:rPr>
            </w:pPr>
          </w:p>
          <w:p w14:paraId="442A7CC4" w14:textId="2B278ED6" w:rsidR="006F6C44" w:rsidRPr="0028607C" w:rsidRDefault="003B6A2F">
            <w:pPr>
              <w:rPr>
                <w:rFonts w:ascii="Arial" w:hAnsi="Arial" w:cs="Arial"/>
                <w:sz w:val="24"/>
                <w:szCs w:val="24"/>
              </w:rPr>
            </w:pPr>
            <w:r>
              <w:rPr>
                <w:rFonts w:ascii="Arial" w:hAnsi="Arial" w:cs="Arial"/>
                <w:sz w:val="24"/>
                <w:szCs w:val="24"/>
              </w:rPr>
              <w:t xml:space="preserve">The pathway encourages patients to attend a Treatment Room for a comprehensive assessment and rapid referral to vascular team if appropriate.  </w:t>
            </w:r>
            <w:r w:rsidR="00162B59">
              <w:rPr>
                <w:rFonts w:ascii="Arial" w:hAnsi="Arial" w:cs="Arial"/>
                <w:sz w:val="24"/>
                <w:szCs w:val="24"/>
              </w:rPr>
              <w:t>Self-</w:t>
            </w:r>
            <w:r>
              <w:rPr>
                <w:rFonts w:ascii="Arial" w:hAnsi="Arial" w:cs="Arial"/>
                <w:sz w:val="24"/>
                <w:szCs w:val="24"/>
              </w:rPr>
              <w:t xml:space="preserve"> care will be encouraged and the use of digital  / remote </w:t>
            </w:r>
            <w:r w:rsidR="00162B59">
              <w:rPr>
                <w:rFonts w:ascii="Arial" w:hAnsi="Arial" w:cs="Arial"/>
                <w:sz w:val="24"/>
                <w:szCs w:val="24"/>
              </w:rPr>
              <w:t>consultations</w:t>
            </w:r>
            <w:r>
              <w:rPr>
                <w:rFonts w:ascii="Arial" w:hAnsi="Arial" w:cs="Arial"/>
                <w:sz w:val="24"/>
                <w:szCs w:val="24"/>
              </w:rPr>
              <w:t xml:space="preserve"> may be used as the project progresses </w:t>
            </w:r>
          </w:p>
          <w:p w14:paraId="2D01438C" w14:textId="77777777" w:rsidR="006F6C44" w:rsidRPr="0028607C" w:rsidRDefault="006F6C44">
            <w:pPr>
              <w:rPr>
                <w:rFonts w:ascii="Arial" w:hAnsi="Arial" w:cs="Arial"/>
                <w:sz w:val="24"/>
                <w:szCs w:val="24"/>
              </w:rPr>
            </w:pPr>
          </w:p>
        </w:tc>
      </w:tr>
      <w:tr w:rsidR="006F6C44" w:rsidRPr="0028607C" w14:paraId="1E23B33C" w14:textId="77777777" w:rsidTr="00B16F2C">
        <w:tc>
          <w:tcPr>
            <w:tcW w:w="15388" w:type="dxa"/>
            <w:gridSpan w:val="6"/>
          </w:tcPr>
          <w:p w14:paraId="38819BB3" w14:textId="77777777" w:rsidR="006F6C44" w:rsidRPr="006F6C44" w:rsidRDefault="006F6C44" w:rsidP="006F6C44">
            <w:pPr>
              <w:rPr>
                <w:rFonts w:ascii="Arial" w:eastAsia="Times New Roman" w:hAnsi="Arial" w:cs="Arial"/>
                <w:b/>
                <w:bCs/>
                <w:spacing w:val="20"/>
                <w:w w:val="110"/>
                <w:sz w:val="24"/>
                <w:szCs w:val="24"/>
                <w:lang w:eastAsia="en-GB"/>
              </w:rPr>
            </w:pPr>
            <w:r w:rsidRPr="006F6C44">
              <w:rPr>
                <w:rFonts w:ascii="Arial" w:eastAsia="Times New Roman" w:hAnsi="Arial" w:cs="Arial"/>
                <w:b/>
                <w:bCs/>
                <w:spacing w:val="20"/>
                <w:w w:val="110"/>
                <w:sz w:val="24"/>
                <w:szCs w:val="24"/>
                <w:lang w:eastAsia="en-GB"/>
              </w:rPr>
              <w:t>Information used to analyse the effects on equality:</w:t>
            </w:r>
          </w:p>
          <w:p w14:paraId="5F3EE8C2" w14:textId="38642222" w:rsidR="006F6C44" w:rsidRDefault="003B6A2F" w:rsidP="006F6C44">
            <w:pPr>
              <w:spacing w:before="120"/>
              <w:rPr>
                <w:rFonts w:ascii="Arial" w:eastAsia="Times New Roman" w:hAnsi="Arial" w:cs="Arial"/>
                <w:bCs/>
                <w:iCs/>
                <w:spacing w:val="20"/>
                <w:w w:val="110"/>
                <w:sz w:val="24"/>
                <w:szCs w:val="24"/>
                <w:lang w:eastAsia="en-GB"/>
              </w:rPr>
            </w:pPr>
            <w:r>
              <w:rPr>
                <w:rFonts w:ascii="Arial" w:eastAsia="Times New Roman" w:hAnsi="Arial" w:cs="Arial"/>
                <w:bCs/>
                <w:iCs/>
                <w:spacing w:val="20"/>
                <w:w w:val="110"/>
                <w:sz w:val="24"/>
                <w:szCs w:val="24"/>
                <w:lang w:eastAsia="en-GB"/>
              </w:rPr>
              <w:t>Experienced clinicians from CHCP and HUTH have designed the pathway to ensure there is equality for all patients who have a lower limb ulceration.  Clinicians involved have been:</w:t>
            </w:r>
          </w:p>
          <w:p w14:paraId="747E52A2" w14:textId="010D3487" w:rsidR="003B6A2F" w:rsidRDefault="003B6A2F" w:rsidP="006F6C44">
            <w:pPr>
              <w:spacing w:before="120"/>
              <w:rPr>
                <w:rFonts w:ascii="Arial" w:eastAsia="Times New Roman" w:hAnsi="Arial" w:cs="Arial"/>
                <w:bCs/>
                <w:iCs/>
                <w:spacing w:val="20"/>
                <w:w w:val="110"/>
                <w:sz w:val="24"/>
                <w:szCs w:val="24"/>
                <w:lang w:eastAsia="en-GB"/>
              </w:rPr>
            </w:pPr>
            <w:r>
              <w:rPr>
                <w:rFonts w:ascii="Arial" w:eastAsia="Times New Roman" w:hAnsi="Arial" w:cs="Arial"/>
                <w:bCs/>
                <w:iCs/>
                <w:spacing w:val="20"/>
                <w:w w:val="110"/>
                <w:sz w:val="24"/>
                <w:szCs w:val="24"/>
                <w:lang w:eastAsia="en-GB"/>
              </w:rPr>
              <w:t>HUTH- vascular consultant / vascular specialist nurse/ Tissue Viability Nurse</w:t>
            </w:r>
          </w:p>
          <w:p w14:paraId="0B74464D" w14:textId="385DE7CB" w:rsidR="006F6C44" w:rsidRPr="006F6C44" w:rsidRDefault="003B6A2F" w:rsidP="006F6C44">
            <w:pPr>
              <w:spacing w:before="120"/>
              <w:rPr>
                <w:rFonts w:ascii="Arial" w:eastAsia="Times New Roman" w:hAnsi="Arial" w:cs="Arial"/>
                <w:bCs/>
                <w:i/>
                <w:spacing w:val="20"/>
                <w:w w:val="110"/>
                <w:sz w:val="24"/>
                <w:szCs w:val="24"/>
                <w:lang w:eastAsia="en-GB"/>
              </w:rPr>
            </w:pPr>
            <w:r>
              <w:rPr>
                <w:rFonts w:ascii="Arial" w:eastAsia="Times New Roman" w:hAnsi="Arial" w:cs="Arial"/>
                <w:bCs/>
                <w:iCs/>
                <w:spacing w:val="20"/>
                <w:w w:val="110"/>
                <w:sz w:val="24"/>
                <w:szCs w:val="24"/>
                <w:lang w:eastAsia="en-GB"/>
              </w:rPr>
              <w:t xml:space="preserve">CHCP – Tissue Viability Nurse / District Nurse / Lead Treatment Room Nurse </w:t>
            </w:r>
          </w:p>
          <w:p w14:paraId="06B9BA10" w14:textId="77777777" w:rsidR="006F6C44" w:rsidRPr="0028607C" w:rsidRDefault="006F6C44">
            <w:pPr>
              <w:rPr>
                <w:rFonts w:ascii="Arial" w:hAnsi="Arial" w:cs="Arial"/>
                <w:sz w:val="24"/>
                <w:szCs w:val="24"/>
              </w:rPr>
            </w:pPr>
          </w:p>
        </w:tc>
      </w:tr>
      <w:tr w:rsidR="00BE210E" w:rsidRPr="0028607C" w14:paraId="4ED69EAD" w14:textId="77777777" w:rsidTr="00BE210E">
        <w:trPr>
          <w:trHeight w:val="966"/>
        </w:trPr>
        <w:tc>
          <w:tcPr>
            <w:tcW w:w="5025" w:type="dxa"/>
          </w:tcPr>
          <w:p w14:paraId="5A9FB9D8" w14:textId="77777777" w:rsidR="00BE210E" w:rsidRPr="004C6B3C" w:rsidRDefault="00BE210E" w:rsidP="00BE210E">
            <w:pPr>
              <w:rPr>
                <w:rFonts w:ascii="Arial" w:hAnsi="Arial" w:cs="Arial"/>
                <w:b/>
                <w:sz w:val="24"/>
                <w:szCs w:val="24"/>
              </w:rPr>
            </w:pPr>
            <w:r w:rsidRPr="004C6B3C">
              <w:rPr>
                <w:rFonts w:ascii="Arial" w:hAnsi="Arial" w:cs="Arial"/>
                <w:b/>
                <w:sz w:val="24"/>
                <w:szCs w:val="24"/>
              </w:rPr>
              <w:t xml:space="preserve">Will this change have a negative adverse impact on anyone from a protected group as  outlined in the Equality Act 2010 </w:t>
            </w:r>
          </w:p>
        </w:tc>
        <w:tc>
          <w:tcPr>
            <w:tcW w:w="1110" w:type="dxa"/>
          </w:tcPr>
          <w:p w14:paraId="3CA98463" w14:textId="77777777" w:rsidR="00BE210E" w:rsidRPr="004C6B3C" w:rsidRDefault="00BE210E" w:rsidP="00BE210E">
            <w:pPr>
              <w:jc w:val="center"/>
              <w:rPr>
                <w:rFonts w:ascii="Arial" w:hAnsi="Arial" w:cs="Arial"/>
                <w:b/>
                <w:sz w:val="24"/>
                <w:szCs w:val="24"/>
              </w:rPr>
            </w:pPr>
          </w:p>
          <w:p w14:paraId="4E48998A" w14:textId="77777777" w:rsidR="00BE210E" w:rsidRPr="004C6B3C" w:rsidRDefault="00BE210E" w:rsidP="00BE210E">
            <w:pPr>
              <w:jc w:val="center"/>
              <w:rPr>
                <w:rFonts w:ascii="Arial" w:hAnsi="Arial" w:cs="Arial"/>
                <w:b/>
                <w:sz w:val="24"/>
                <w:szCs w:val="24"/>
              </w:rPr>
            </w:pPr>
            <w:r w:rsidRPr="004C6B3C">
              <w:rPr>
                <w:rFonts w:ascii="Arial" w:hAnsi="Arial" w:cs="Arial"/>
                <w:b/>
                <w:sz w:val="24"/>
                <w:szCs w:val="24"/>
              </w:rPr>
              <w:t>YES</w:t>
            </w:r>
          </w:p>
        </w:tc>
        <w:tc>
          <w:tcPr>
            <w:tcW w:w="1090" w:type="dxa"/>
          </w:tcPr>
          <w:p w14:paraId="5237193A" w14:textId="77777777" w:rsidR="00BE210E" w:rsidRPr="004C6B3C" w:rsidRDefault="00BE210E" w:rsidP="00BE210E">
            <w:pPr>
              <w:jc w:val="center"/>
              <w:rPr>
                <w:rFonts w:ascii="Arial" w:hAnsi="Arial" w:cs="Arial"/>
                <w:b/>
                <w:sz w:val="24"/>
                <w:szCs w:val="24"/>
              </w:rPr>
            </w:pPr>
          </w:p>
          <w:p w14:paraId="26CF9499" w14:textId="77777777" w:rsidR="00BE210E" w:rsidRPr="004C6B3C" w:rsidRDefault="00BE210E" w:rsidP="00BE210E">
            <w:pPr>
              <w:jc w:val="center"/>
              <w:rPr>
                <w:rFonts w:ascii="Arial" w:hAnsi="Arial" w:cs="Arial"/>
                <w:b/>
                <w:sz w:val="24"/>
                <w:szCs w:val="24"/>
              </w:rPr>
            </w:pPr>
            <w:r w:rsidRPr="004C6B3C">
              <w:rPr>
                <w:rFonts w:ascii="Arial" w:hAnsi="Arial" w:cs="Arial"/>
                <w:b/>
                <w:sz w:val="24"/>
                <w:szCs w:val="24"/>
              </w:rPr>
              <w:t>NO</w:t>
            </w:r>
          </w:p>
        </w:tc>
        <w:tc>
          <w:tcPr>
            <w:tcW w:w="8163" w:type="dxa"/>
            <w:gridSpan w:val="3"/>
            <w:vMerge w:val="restart"/>
          </w:tcPr>
          <w:p w14:paraId="048472D9" w14:textId="77777777" w:rsidR="00BE210E" w:rsidRPr="0028607C" w:rsidRDefault="00BE210E" w:rsidP="006F6C44">
            <w:pPr>
              <w:rPr>
                <w:rFonts w:ascii="Arial" w:hAnsi="Arial" w:cs="Arial"/>
                <w:b/>
                <w:sz w:val="24"/>
                <w:szCs w:val="24"/>
              </w:rPr>
            </w:pPr>
            <w:r w:rsidRPr="0028607C">
              <w:rPr>
                <w:rFonts w:ascii="Arial" w:hAnsi="Arial" w:cs="Arial"/>
                <w:b/>
                <w:sz w:val="24"/>
                <w:szCs w:val="24"/>
              </w:rPr>
              <w:t>Briefly describe how any groups may be affected by the changes:</w:t>
            </w:r>
          </w:p>
          <w:p w14:paraId="6836AA53" w14:textId="77777777" w:rsidR="00BE210E" w:rsidRPr="0028607C" w:rsidRDefault="00BE210E" w:rsidP="006F6C44">
            <w:pPr>
              <w:rPr>
                <w:rFonts w:ascii="Arial" w:hAnsi="Arial" w:cs="Arial"/>
                <w:b/>
                <w:sz w:val="24"/>
                <w:szCs w:val="24"/>
              </w:rPr>
            </w:pPr>
          </w:p>
          <w:p w14:paraId="195D919F" w14:textId="77777777" w:rsidR="003B6A2F" w:rsidRDefault="003B6A2F" w:rsidP="006F6C44">
            <w:pPr>
              <w:rPr>
                <w:rFonts w:ascii="Arial" w:hAnsi="Arial" w:cs="Arial"/>
                <w:sz w:val="24"/>
                <w:szCs w:val="24"/>
              </w:rPr>
            </w:pPr>
          </w:p>
          <w:p w14:paraId="1EEBB69E" w14:textId="77777777" w:rsidR="003B6A2F" w:rsidRDefault="003B6A2F" w:rsidP="006F6C44">
            <w:pPr>
              <w:rPr>
                <w:rFonts w:ascii="Arial" w:hAnsi="Arial" w:cs="Arial"/>
                <w:sz w:val="24"/>
                <w:szCs w:val="24"/>
              </w:rPr>
            </w:pPr>
          </w:p>
          <w:p w14:paraId="72578932" w14:textId="25C166DD" w:rsidR="003B6A2F" w:rsidRDefault="003B6A2F" w:rsidP="006F6C44">
            <w:pPr>
              <w:rPr>
                <w:rFonts w:ascii="Arial" w:hAnsi="Arial" w:cs="Arial"/>
                <w:sz w:val="24"/>
                <w:szCs w:val="24"/>
              </w:rPr>
            </w:pPr>
            <w:r>
              <w:rPr>
                <w:rFonts w:ascii="Arial" w:hAnsi="Arial" w:cs="Arial"/>
                <w:sz w:val="24"/>
                <w:szCs w:val="24"/>
              </w:rPr>
              <w:t>Age / disability -  attendance at a Lower Limb clinic may be problematic for those patients who are housebound</w:t>
            </w:r>
            <w:r w:rsidR="00162B59">
              <w:rPr>
                <w:rFonts w:ascii="Arial" w:hAnsi="Arial" w:cs="Arial"/>
                <w:sz w:val="24"/>
                <w:szCs w:val="24"/>
              </w:rPr>
              <w:t xml:space="preserve"> or unable to attend a clinic </w:t>
            </w:r>
          </w:p>
          <w:p w14:paraId="1A2BBE61" w14:textId="77777777" w:rsidR="003B6A2F" w:rsidRDefault="003B6A2F" w:rsidP="006F6C44">
            <w:pPr>
              <w:rPr>
                <w:rFonts w:ascii="Arial" w:hAnsi="Arial" w:cs="Arial"/>
                <w:sz w:val="24"/>
                <w:szCs w:val="24"/>
              </w:rPr>
            </w:pPr>
          </w:p>
          <w:p w14:paraId="14311489" w14:textId="70FE3F32" w:rsidR="00BE210E" w:rsidRPr="0028607C" w:rsidRDefault="003B6A2F" w:rsidP="006F6C44">
            <w:pPr>
              <w:rPr>
                <w:rFonts w:ascii="Arial" w:hAnsi="Arial" w:cs="Arial"/>
                <w:sz w:val="24"/>
                <w:szCs w:val="24"/>
              </w:rPr>
            </w:pPr>
            <w:r>
              <w:rPr>
                <w:rFonts w:ascii="Arial" w:hAnsi="Arial" w:cs="Arial"/>
                <w:sz w:val="24"/>
                <w:szCs w:val="24"/>
              </w:rPr>
              <w:t xml:space="preserve">Age  / disability  - may impact on the digital maturity of an individual and their ability to engage with remote consultations </w:t>
            </w:r>
          </w:p>
          <w:p w14:paraId="39ED9234" w14:textId="279F7F56" w:rsidR="00BE210E" w:rsidRDefault="00BE210E" w:rsidP="006F6C44">
            <w:pPr>
              <w:rPr>
                <w:rFonts w:ascii="Arial" w:hAnsi="Arial" w:cs="Arial"/>
                <w:sz w:val="24"/>
                <w:szCs w:val="24"/>
              </w:rPr>
            </w:pPr>
          </w:p>
          <w:p w14:paraId="2CE4C6AF" w14:textId="5FA6E324" w:rsidR="00162B59" w:rsidRDefault="00162B59" w:rsidP="006F6C44">
            <w:pPr>
              <w:rPr>
                <w:rFonts w:ascii="Arial" w:hAnsi="Arial" w:cs="Arial"/>
                <w:sz w:val="24"/>
                <w:szCs w:val="24"/>
              </w:rPr>
            </w:pPr>
          </w:p>
          <w:p w14:paraId="2064C56E" w14:textId="32FA5B9D" w:rsidR="00162B59" w:rsidRDefault="00162B59" w:rsidP="006F6C44">
            <w:pPr>
              <w:rPr>
                <w:rFonts w:ascii="Arial" w:hAnsi="Arial" w:cs="Arial"/>
                <w:sz w:val="24"/>
                <w:szCs w:val="24"/>
              </w:rPr>
            </w:pPr>
            <w:r>
              <w:rPr>
                <w:rFonts w:ascii="Arial" w:hAnsi="Arial" w:cs="Arial"/>
                <w:sz w:val="24"/>
                <w:szCs w:val="24"/>
              </w:rPr>
              <w:t xml:space="preserve">Age / disability  - may impact on ability to physically self –care or to access online / or written information to support this </w:t>
            </w:r>
          </w:p>
          <w:p w14:paraId="499953C7" w14:textId="1A2FC68C" w:rsidR="00162B59" w:rsidRDefault="00162B59" w:rsidP="006F6C44">
            <w:pPr>
              <w:rPr>
                <w:rFonts w:ascii="Arial" w:hAnsi="Arial" w:cs="Arial"/>
                <w:sz w:val="24"/>
                <w:szCs w:val="24"/>
              </w:rPr>
            </w:pPr>
          </w:p>
          <w:p w14:paraId="35E0A6C0" w14:textId="0FA56874" w:rsidR="00162B59" w:rsidRPr="0028607C" w:rsidRDefault="00162B59" w:rsidP="006F6C44">
            <w:pPr>
              <w:rPr>
                <w:rFonts w:ascii="Arial" w:hAnsi="Arial" w:cs="Arial"/>
                <w:sz w:val="24"/>
                <w:szCs w:val="24"/>
              </w:rPr>
            </w:pPr>
            <w:r>
              <w:rPr>
                <w:rFonts w:ascii="Arial" w:hAnsi="Arial" w:cs="Arial"/>
                <w:sz w:val="24"/>
                <w:szCs w:val="24"/>
              </w:rPr>
              <w:t xml:space="preserve">Other disadvantaged – hard to reach / those in prison may not be able to attend the clinics on offer </w:t>
            </w:r>
          </w:p>
          <w:p w14:paraId="6A0EA4D6" w14:textId="77777777" w:rsidR="00BE210E" w:rsidRPr="0028607C" w:rsidRDefault="00BE210E" w:rsidP="00BE210E">
            <w:pPr>
              <w:rPr>
                <w:rFonts w:ascii="Arial" w:hAnsi="Arial" w:cs="Arial"/>
                <w:sz w:val="24"/>
                <w:szCs w:val="24"/>
              </w:rPr>
            </w:pPr>
          </w:p>
        </w:tc>
      </w:tr>
      <w:tr w:rsidR="00BE210E" w:rsidRPr="0028607C" w14:paraId="49B0D410" w14:textId="77777777" w:rsidTr="004C6B3C">
        <w:trPr>
          <w:trHeight w:val="401"/>
        </w:trPr>
        <w:tc>
          <w:tcPr>
            <w:tcW w:w="5025" w:type="dxa"/>
          </w:tcPr>
          <w:p w14:paraId="1A923322" w14:textId="77777777" w:rsidR="00BE210E" w:rsidRPr="0028607C" w:rsidRDefault="00BE210E" w:rsidP="00BE210E">
            <w:pPr>
              <w:rPr>
                <w:rFonts w:ascii="Arial" w:hAnsi="Arial" w:cs="Arial"/>
                <w:sz w:val="24"/>
                <w:szCs w:val="24"/>
              </w:rPr>
            </w:pPr>
            <w:r w:rsidRPr="0028607C">
              <w:rPr>
                <w:rFonts w:ascii="Arial" w:hAnsi="Arial" w:cs="Arial"/>
                <w:sz w:val="24"/>
                <w:szCs w:val="24"/>
              </w:rPr>
              <w:t>AGE</w:t>
            </w:r>
          </w:p>
        </w:tc>
        <w:sdt>
          <w:sdtPr>
            <w:rPr>
              <w:rFonts w:ascii="Arial" w:hAnsi="Arial" w:cs="Arial"/>
              <w:sz w:val="28"/>
              <w:szCs w:val="28"/>
            </w:rPr>
            <w:id w:val="-1774010411"/>
            <w14:checkbox>
              <w14:checked w14:val="1"/>
              <w14:checkedState w14:val="2612" w14:font="MS Gothic"/>
              <w14:uncheckedState w14:val="2610" w14:font="MS Gothic"/>
            </w14:checkbox>
          </w:sdtPr>
          <w:sdtContent>
            <w:tc>
              <w:tcPr>
                <w:tcW w:w="1110" w:type="dxa"/>
              </w:tcPr>
              <w:p w14:paraId="75C0627C" w14:textId="51A789B6" w:rsidR="00BE210E" w:rsidRPr="004C6B3C" w:rsidRDefault="00D84814" w:rsidP="004C6B3C">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943000979"/>
            <w14:checkbox>
              <w14:checked w14:val="0"/>
              <w14:checkedState w14:val="2612" w14:font="MS Gothic"/>
              <w14:uncheckedState w14:val="2610" w14:font="MS Gothic"/>
            </w14:checkbox>
          </w:sdtPr>
          <w:sdtContent>
            <w:tc>
              <w:tcPr>
                <w:tcW w:w="1090" w:type="dxa"/>
              </w:tcPr>
              <w:p w14:paraId="708F25A8" w14:textId="0AD1620E" w:rsidR="00BE210E" w:rsidRPr="004C6B3C" w:rsidRDefault="00D84814" w:rsidP="004C6B3C">
                <w:pPr>
                  <w:jc w:val="center"/>
                  <w:rPr>
                    <w:rFonts w:ascii="Arial" w:hAnsi="Arial" w:cs="Arial"/>
                    <w:sz w:val="28"/>
                    <w:szCs w:val="28"/>
                  </w:rPr>
                </w:pPr>
                <w:r>
                  <w:rPr>
                    <w:rFonts w:ascii="MS Gothic" w:eastAsia="MS Gothic" w:hAnsi="MS Gothic" w:cs="Arial" w:hint="eastAsia"/>
                    <w:sz w:val="28"/>
                    <w:szCs w:val="28"/>
                  </w:rPr>
                  <w:t>☐</w:t>
                </w:r>
              </w:p>
            </w:tc>
          </w:sdtContent>
        </w:sdt>
        <w:tc>
          <w:tcPr>
            <w:tcW w:w="8163" w:type="dxa"/>
            <w:gridSpan w:val="3"/>
            <w:vMerge/>
          </w:tcPr>
          <w:p w14:paraId="3EA48C8D" w14:textId="77777777" w:rsidR="00BE210E" w:rsidRPr="0028607C" w:rsidRDefault="00BE210E" w:rsidP="006F6C44">
            <w:pPr>
              <w:rPr>
                <w:rFonts w:ascii="Arial" w:hAnsi="Arial" w:cs="Arial"/>
                <w:b/>
                <w:sz w:val="24"/>
                <w:szCs w:val="24"/>
              </w:rPr>
            </w:pPr>
          </w:p>
        </w:tc>
      </w:tr>
      <w:tr w:rsidR="00BE210E" w:rsidRPr="0028607C" w14:paraId="60E85AA2" w14:textId="77777777" w:rsidTr="004C6B3C">
        <w:trPr>
          <w:trHeight w:val="401"/>
        </w:trPr>
        <w:tc>
          <w:tcPr>
            <w:tcW w:w="5025" w:type="dxa"/>
          </w:tcPr>
          <w:p w14:paraId="1FC457A9" w14:textId="77777777" w:rsidR="00BE210E" w:rsidRPr="0028607C" w:rsidRDefault="00BE210E" w:rsidP="00BE210E">
            <w:pPr>
              <w:rPr>
                <w:rFonts w:ascii="Arial" w:hAnsi="Arial" w:cs="Arial"/>
                <w:sz w:val="24"/>
                <w:szCs w:val="24"/>
              </w:rPr>
            </w:pPr>
            <w:r w:rsidRPr="0028607C">
              <w:rPr>
                <w:rFonts w:ascii="Arial" w:hAnsi="Arial" w:cs="Arial"/>
                <w:sz w:val="24"/>
                <w:szCs w:val="24"/>
              </w:rPr>
              <w:t>DISABILITY</w:t>
            </w:r>
          </w:p>
        </w:tc>
        <w:sdt>
          <w:sdtPr>
            <w:rPr>
              <w:rFonts w:ascii="Arial" w:hAnsi="Arial" w:cs="Arial"/>
              <w:sz w:val="28"/>
              <w:szCs w:val="28"/>
            </w:rPr>
            <w:id w:val="826096757"/>
            <w14:checkbox>
              <w14:checked w14:val="1"/>
              <w14:checkedState w14:val="2612" w14:font="MS Gothic"/>
              <w14:uncheckedState w14:val="2610" w14:font="MS Gothic"/>
            </w14:checkbox>
          </w:sdtPr>
          <w:sdtContent>
            <w:tc>
              <w:tcPr>
                <w:tcW w:w="1110" w:type="dxa"/>
              </w:tcPr>
              <w:p w14:paraId="4A63ACCF" w14:textId="71421A58" w:rsidR="00BE210E" w:rsidRPr="0028607C" w:rsidRDefault="00D84814" w:rsidP="004C6B3C">
                <w:pPr>
                  <w:jc w:val="center"/>
                  <w:rPr>
                    <w:rFonts w:ascii="Arial" w:hAnsi="Arial" w:cs="Arial"/>
                    <w:sz w:val="24"/>
                    <w:szCs w:val="24"/>
                  </w:rPr>
                </w:pPr>
                <w:r>
                  <w:rPr>
                    <w:rFonts w:ascii="MS Gothic" w:eastAsia="MS Gothic" w:hAnsi="MS Gothic" w:cs="Arial" w:hint="eastAsia"/>
                    <w:sz w:val="28"/>
                    <w:szCs w:val="28"/>
                  </w:rPr>
                  <w:t>☒</w:t>
                </w:r>
              </w:p>
            </w:tc>
          </w:sdtContent>
        </w:sdt>
        <w:sdt>
          <w:sdtPr>
            <w:rPr>
              <w:rFonts w:ascii="Arial" w:hAnsi="Arial" w:cs="Arial"/>
              <w:sz w:val="28"/>
              <w:szCs w:val="28"/>
            </w:rPr>
            <w:id w:val="-247428335"/>
            <w14:checkbox>
              <w14:checked w14:val="0"/>
              <w14:checkedState w14:val="2612" w14:font="MS Gothic"/>
              <w14:uncheckedState w14:val="2610" w14:font="MS Gothic"/>
            </w14:checkbox>
          </w:sdtPr>
          <w:sdtContent>
            <w:tc>
              <w:tcPr>
                <w:tcW w:w="1090" w:type="dxa"/>
              </w:tcPr>
              <w:p w14:paraId="6CE966CD" w14:textId="77777777" w:rsidR="00BE210E" w:rsidRPr="0028607C" w:rsidRDefault="004C6B3C" w:rsidP="004C6B3C">
                <w:pPr>
                  <w:jc w:val="center"/>
                  <w:rPr>
                    <w:rFonts w:ascii="Arial" w:hAnsi="Arial" w:cs="Arial"/>
                    <w:sz w:val="24"/>
                    <w:szCs w:val="24"/>
                  </w:rPr>
                </w:pPr>
                <w:r>
                  <w:rPr>
                    <w:rFonts w:ascii="MS Gothic" w:eastAsia="MS Gothic" w:hAnsi="MS Gothic" w:cs="Arial" w:hint="eastAsia"/>
                    <w:sz w:val="28"/>
                    <w:szCs w:val="28"/>
                  </w:rPr>
                  <w:t>☐</w:t>
                </w:r>
              </w:p>
            </w:tc>
          </w:sdtContent>
        </w:sdt>
        <w:tc>
          <w:tcPr>
            <w:tcW w:w="8163" w:type="dxa"/>
            <w:gridSpan w:val="3"/>
            <w:vMerge/>
          </w:tcPr>
          <w:p w14:paraId="5119AC00" w14:textId="77777777" w:rsidR="00BE210E" w:rsidRPr="0028607C" w:rsidRDefault="00BE210E" w:rsidP="006F6C44">
            <w:pPr>
              <w:rPr>
                <w:rFonts w:ascii="Arial" w:hAnsi="Arial" w:cs="Arial"/>
                <w:b/>
                <w:sz w:val="24"/>
                <w:szCs w:val="24"/>
              </w:rPr>
            </w:pPr>
          </w:p>
        </w:tc>
      </w:tr>
      <w:tr w:rsidR="00BE210E" w:rsidRPr="0028607C" w14:paraId="3C300B0F" w14:textId="77777777" w:rsidTr="004C6B3C">
        <w:trPr>
          <w:trHeight w:val="401"/>
        </w:trPr>
        <w:tc>
          <w:tcPr>
            <w:tcW w:w="5025" w:type="dxa"/>
          </w:tcPr>
          <w:p w14:paraId="4CE9E280" w14:textId="77777777" w:rsidR="00BE210E" w:rsidRPr="0028607C" w:rsidRDefault="00BE210E" w:rsidP="00BE210E">
            <w:pPr>
              <w:rPr>
                <w:rFonts w:ascii="Arial" w:hAnsi="Arial" w:cs="Arial"/>
                <w:sz w:val="24"/>
                <w:szCs w:val="24"/>
              </w:rPr>
            </w:pPr>
            <w:r w:rsidRPr="0028607C">
              <w:rPr>
                <w:rFonts w:ascii="Arial" w:hAnsi="Arial" w:cs="Arial"/>
                <w:sz w:val="24"/>
                <w:szCs w:val="24"/>
              </w:rPr>
              <w:t>GENDER</w:t>
            </w:r>
          </w:p>
        </w:tc>
        <w:sdt>
          <w:sdtPr>
            <w:rPr>
              <w:rFonts w:ascii="Arial" w:hAnsi="Arial" w:cs="Arial"/>
              <w:sz w:val="28"/>
              <w:szCs w:val="28"/>
            </w:rPr>
            <w:id w:val="-1193526401"/>
            <w14:checkbox>
              <w14:checked w14:val="0"/>
              <w14:checkedState w14:val="2612" w14:font="MS Gothic"/>
              <w14:uncheckedState w14:val="2610" w14:font="MS Gothic"/>
            </w14:checkbox>
          </w:sdtPr>
          <w:sdtContent>
            <w:tc>
              <w:tcPr>
                <w:tcW w:w="1110" w:type="dxa"/>
              </w:tcPr>
              <w:p w14:paraId="43A326AF" w14:textId="77777777" w:rsidR="00BE210E" w:rsidRPr="0028607C" w:rsidRDefault="004C6B3C" w:rsidP="004C6B3C">
                <w:pPr>
                  <w:jc w:val="center"/>
                  <w:rPr>
                    <w:rFonts w:ascii="Arial" w:hAnsi="Arial" w:cs="Arial"/>
                    <w:sz w:val="24"/>
                    <w:szCs w:val="24"/>
                  </w:rPr>
                </w:pPr>
                <w:r>
                  <w:rPr>
                    <w:rFonts w:ascii="MS Gothic" w:eastAsia="MS Gothic" w:hAnsi="MS Gothic" w:cs="Arial" w:hint="eastAsia"/>
                    <w:sz w:val="28"/>
                    <w:szCs w:val="28"/>
                  </w:rPr>
                  <w:t>☐</w:t>
                </w:r>
              </w:p>
            </w:tc>
          </w:sdtContent>
        </w:sdt>
        <w:sdt>
          <w:sdtPr>
            <w:rPr>
              <w:rFonts w:ascii="Arial" w:hAnsi="Arial" w:cs="Arial"/>
              <w:sz w:val="28"/>
              <w:szCs w:val="28"/>
            </w:rPr>
            <w:id w:val="2059355232"/>
            <w14:checkbox>
              <w14:checked w14:val="1"/>
              <w14:checkedState w14:val="2612" w14:font="MS Gothic"/>
              <w14:uncheckedState w14:val="2610" w14:font="MS Gothic"/>
            </w14:checkbox>
          </w:sdtPr>
          <w:sdtContent>
            <w:tc>
              <w:tcPr>
                <w:tcW w:w="1090" w:type="dxa"/>
              </w:tcPr>
              <w:p w14:paraId="650FEDC6" w14:textId="771FC01B" w:rsidR="00BE210E" w:rsidRPr="0028607C" w:rsidRDefault="00D84814" w:rsidP="004C6B3C">
                <w:pPr>
                  <w:jc w:val="center"/>
                  <w:rPr>
                    <w:rFonts w:ascii="Arial" w:hAnsi="Arial" w:cs="Arial"/>
                    <w:sz w:val="24"/>
                    <w:szCs w:val="24"/>
                  </w:rPr>
                </w:pPr>
                <w:r>
                  <w:rPr>
                    <w:rFonts w:ascii="MS Gothic" w:eastAsia="MS Gothic" w:hAnsi="MS Gothic" w:cs="Arial" w:hint="eastAsia"/>
                    <w:sz w:val="28"/>
                    <w:szCs w:val="28"/>
                  </w:rPr>
                  <w:t>☒</w:t>
                </w:r>
              </w:p>
            </w:tc>
          </w:sdtContent>
        </w:sdt>
        <w:tc>
          <w:tcPr>
            <w:tcW w:w="8163" w:type="dxa"/>
            <w:gridSpan w:val="3"/>
            <w:vMerge/>
          </w:tcPr>
          <w:p w14:paraId="2F21BBD8" w14:textId="77777777" w:rsidR="00BE210E" w:rsidRPr="0028607C" w:rsidRDefault="00BE210E" w:rsidP="006F6C44">
            <w:pPr>
              <w:rPr>
                <w:rFonts w:ascii="Arial" w:hAnsi="Arial" w:cs="Arial"/>
                <w:b/>
                <w:sz w:val="24"/>
                <w:szCs w:val="24"/>
              </w:rPr>
            </w:pPr>
          </w:p>
        </w:tc>
      </w:tr>
      <w:tr w:rsidR="00BE210E" w:rsidRPr="0028607C" w14:paraId="1AE7D56A" w14:textId="77777777" w:rsidTr="004C6B3C">
        <w:trPr>
          <w:trHeight w:val="401"/>
        </w:trPr>
        <w:tc>
          <w:tcPr>
            <w:tcW w:w="5025" w:type="dxa"/>
          </w:tcPr>
          <w:p w14:paraId="1A252421" w14:textId="77777777" w:rsidR="00BE210E" w:rsidRPr="0028607C" w:rsidRDefault="00BE210E" w:rsidP="00BE210E">
            <w:pPr>
              <w:rPr>
                <w:rFonts w:ascii="Arial" w:hAnsi="Arial" w:cs="Arial"/>
                <w:sz w:val="24"/>
                <w:szCs w:val="24"/>
              </w:rPr>
            </w:pPr>
            <w:r w:rsidRPr="0028607C">
              <w:rPr>
                <w:rFonts w:ascii="Arial" w:hAnsi="Arial" w:cs="Arial"/>
                <w:sz w:val="24"/>
                <w:szCs w:val="24"/>
              </w:rPr>
              <w:t>GENDER REASSIGNMENT</w:t>
            </w:r>
          </w:p>
        </w:tc>
        <w:sdt>
          <w:sdtPr>
            <w:rPr>
              <w:rFonts w:ascii="Arial" w:hAnsi="Arial" w:cs="Arial"/>
              <w:sz w:val="28"/>
              <w:szCs w:val="28"/>
            </w:rPr>
            <w:id w:val="-706792967"/>
            <w14:checkbox>
              <w14:checked w14:val="0"/>
              <w14:checkedState w14:val="2612" w14:font="MS Gothic"/>
              <w14:uncheckedState w14:val="2610" w14:font="MS Gothic"/>
            </w14:checkbox>
          </w:sdtPr>
          <w:sdtContent>
            <w:tc>
              <w:tcPr>
                <w:tcW w:w="1110" w:type="dxa"/>
              </w:tcPr>
              <w:p w14:paraId="1DE7CC20" w14:textId="77777777" w:rsidR="00BE210E" w:rsidRPr="0028607C" w:rsidRDefault="004C6B3C" w:rsidP="004C6B3C">
                <w:pPr>
                  <w:jc w:val="center"/>
                  <w:rPr>
                    <w:rFonts w:ascii="Arial" w:hAnsi="Arial" w:cs="Arial"/>
                    <w:sz w:val="24"/>
                    <w:szCs w:val="24"/>
                  </w:rPr>
                </w:pPr>
                <w:r>
                  <w:rPr>
                    <w:rFonts w:ascii="MS Gothic" w:eastAsia="MS Gothic" w:hAnsi="MS Gothic" w:cs="Arial" w:hint="eastAsia"/>
                    <w:sz w:val="28"/>
                    <w:szCs w:val="28"/>
                  </w:rPr>
                  <w:t>☐</w:t>
                </w:r>
              </w:p>
            </w:tc>
          </w:sdtContent>
        </w:sdt>
        <w:sdt>
          <w:sdtPr>
            <w:rPr>
              <w:rFonts w:ascii="Arial" w:hAnsi="Arial" w:cs="Arial"/>
              <w:sz w:val="28"/>
              <w:szCs w:val="28"/>
            </w:rPr>
            <w:id w:val="1988427130"/>
            <w14:checkbox>
              <w14:checked w14:val="1"/>
              <w14:checkedState w14:val="2612" w14:font="MS Gothic"/>
              <w14:uncheckedState w14:val="2610" w14:font="MS Gothic"/>
            </w14:checkbox>
          </w:sdtPr>
          <w:sdtContent>
            <w:tc>
              <w:tcPr>
                <w:tcW w:w="1090" w:type="dxa"/>
              </w:tcPr>
              <w:p w14:paraId="608E9BB3" w14:textId="31A2F62E" w:rsidR="00BE210E" w:rsidRPr="0028607C" w:rsidRDefault="00D84814" w:rsidP="004C6B3C">
                <w:pPr>
                  <w:jc w:val="center"/>
                  <w:rPr>
                    <w:rFonts w:ascii="Arial" w:hAnsi="Arial" w:cs="Arial"/>
                    <w:sz w:val="24"/>
                    <w:szCs w:val="24"/>
                  </w:rPr>
                </w:pPr>
                <w:r>
                  <w:rPr>
                    <w:rFonts w:ascii="MS Gothic" w:eastAsia="MS Gothic" w:hAnsi="MS Gothic" w:cs="Arial" w:hint="eastAsia"/>
                    <w:sz w:val="28"/>
                    <w:szCs w:val="28"/>
                  </w:rPr>
                  <w:t>☒</w:t>
                </w:r>
              </w:p>
            </w:tc>
          </w:sdtContent>
        </w:sdt>
        <w:tc>
          <w:tcPr>
            <w:tcW w:w="8163" w:type="dxa"/>
            <w:gridSpan w:val="3"/>
            <w:vMerge/>
          </w:tcPr>
          <w:p w14:paraId="59F80515" w14:textId="77777777" w:rsidR="00BE210E" w:rsidRPr="0028607C" w:rsidRDefault="00BE210E" w:rsidP="006F6C44">
            <w:pPr>
              <w:rPr>
                <w:rFonts w:ascii="Arial" w:hAnsi="Arial" w:cs="Arial"/>
                <w:b/>
                <w:sz w:val="24"/>
                <w:szCs w:val="24"/>
              </w:rPr>
            </w:pPr>
          </w:p>
        </w:tc>
      </w:tr>
      <w:tr w:rsidR="00BE210E" w:rsidRPr="0028607C" w14:paraId="56FD53EC" w14:textId="77777777" w:rsidTr="004C6B3C">
        <w:trPr>
          <w:trHeight w:val="401"/>
        </w:trPr>
        <w:tc>
          <w:tcPr>
            <w:tcW w:w="5025" w:type="dxa"/>
          </w:tcPr>
          <w:p w14:paraId="4AF314BB" w14:textId="77777777" w:rsidR="00BE210E" w:rsidRPr="0028607C" w:rsidRDefault="00BE210E" w:rsidP="00BE210E">
            <w:pPr>
              <w:rPr>
                <w:rFonts w:ascii="Arial" w:hAnsi="Arial" w:cs="Arial"/>
                <w:sz w:val="24"/>
                <w:szCs w:val="24"/>
              </w:rPr>
            </w:pPr>
            <w:r w:rsidRPr="0028607C">
              <w:rPr>
                <w:rFonts w:ascii="Arial" w:hAnsi="Arial" w:cs="Arial"/>
                <w:sz w:val="24"/>
                <w:szCs w:val="24"/>
              </w:rPr>
              <w:t>MARRIAGE &amp; CIVIL PARTNERSHIP</w:t>
            </w:r>
          </w:p>
        </w:tc>
        <w:sdt>
          <w:sdtPr>
            <w:rPr>
              <w:rFonts w:ascii="Arial" w:hAnsi="Arial" w:cs="Arial"/>
              <w:sz w:val="28"/>
              <w:szCs w:val="28"/>
            </w:rPr>
            <w:id w:val="1736042227"/>
            <w14:checkbox>
              <w14:checked w14:val="0"/>
              <w14:checkedState w14:val="2612" w14:font="MS Gothic"/>
              <w14:uncheckedState w14:val="2610" w14:font="MS Gothic"/>
            </w14:checkbox>
          </w:sdtPr>
          <w:sdtContent>
            <w:tc>
              <w:tcPr>
                <w:tcW w:w="1110" w:type="dxa"/>
              </w:tcPr>
              <w:p w14:paraId="6A6F1FE0" w14:textId="77777777" w:rsidR="00BE210E" w:rsidRPr="0028607C" w:rsidRDefault="004C6B3C" w:rsidP="004C6B3C">
                <w:pPr>
                  <w:jc w:val="center"/>
                  <w:rPr>
                    <w:rFonts w:ascii="Arial" w:hAnsi="Arial" w:cs="Arial"/>
                    <w:sz w:val="24"/>
                    <w:szCs w:val="24"/>
                  </w:rPr>
                </w:pPr>
                <w:r>
                  <w:rPr>
                    <w:rFonts w:ascii="MS Gothic" w:eastAsia="MS Gothic" w:hAnsi="MS Gothic" w:cs="Arial" w:hint="eastAsia"/>
                    <w:sz w:val="28"/>
                    <w:szCs w:val="28"/>
                  </w:rPr>
                  <w:t>☐</w:t>
                </w:r>
              </w:p>
            </w:tc>
          </w:sdtContent>
        </w:sdt>
        <w:sdt>
          <w:sdtPr>
            <w:rPr>
              <w:rFonts w:ascii="Arial" w:hAnsi="Arial" w:cs="Arial"/>
              <w:sz w:val="28"/>
              <w:szCs w:val="28"/>
            </w:rPr>
            <w:id w:val="-1280638753"/>
            <w14:checkbox>
              <w14:checked w14:val="1"/>
              <w14:checkedState w14:val="2612" w14:font="MS Gothic"/>
              <w14:uncheckedState w14:val="2610" w14:font="MS Gothic"/>
            </w14:checkbox>
          </w:sdtPr>
          <w:sdtContent>
            <w:tc>
              <w:tcPr>
                <w:tcW w:w="1090" w:type="dxa"/>
              </w:tcPr>
              <w:p w14:paraId="4426BB54" w14:textId="2ED46445" w:rsidR="00BE210E" w:rsidRPr="0028607C" w:rsidRDefault="00D84814" w:rsidP="004C6B3C">
                <w:pPr>
                  <w:jc w:val="center"/>
                  <w:rPr>
                    <w:rFonts w:ascii="Arial" w:hAnsi="Arial" w:cs="Arial"/>
                    <w:sz w:val="24"/>
                    <w:szCs w:val="24"/>
                  </w:rPr>
                </w:pPr>
                <w:r>
                  <w:rPr>
                    <w:rFonts w:ascii="MS Gothic" w:eastAsia="MS Gothic" w:hAnsi="MS Gothic" w:cs="Arial" w:hint="eastAsia"/>
                    <w:sz w:val="28"/>
                    <w:szCs w:val="28"/>
                  </w:rPr>
                  <w:t>☒</w:t>
                </w:r>
              </w:p>
            </w:tc>
          </w:sdtContent>
        </w:sdt>
        <w:tc>
          <w:tcPr>
            <w:tcW w:w="8163" w:type="dxa"/>
            <w:gridSpan w:val="3"/>
            <w:vMerge/>
          </w:tcPr>
          <w:p w14:paraId="1CED4F06" w14:textId="77777777" w:rsidR="00BE210E" w:rsidRPr="0028607C" w:rsidRDefault="00BE210E" w:rsidP="006F6C44">
            <w:pPr>
              <w:rPr>
                <w:rFonts w:ascii="Arial" w:hAnsi="Arial" w:cs="Arial"/>
                <w:b/>
                <w:sz w:val="24"/>
                <w:szCs w:val="24"/>
              </w:rPr>
            </w:pPr>
          </w:p>
        </w:tc>
      </w:tr>
      <w:tr w:rsidR="00BE210E" w:rsidRPr="0028607C" w14:paraId="1B16A677" w14:textId="77777777" w:rsidTr="004C6B3C">
        <w:trPr>
          <w:trHeight w:val="401"/>
        </w:trPr>
        <w:tc>
          <w:tcPr>
            <w:tcW w:w="5025" w:type="dxa"/>
          </w:tcPr>
          <w:p w14:paraId="4F896E28" w14:textId="77777777" w:rsidR="00BE210E" w:rsidRPr="0028607C" w:rsidRDefault="00BE210E" w:rsidP="00BE210E">
            <w:pPr>
              <w:rPr>
                <w:rFonts w:ascii="Arial" w:hAnsi="Arial" w:cs="Arial"/>
                <w:sz w:val="24"/>
                <w:szCs w:val="24"/>
              </w:rPr>
            </w:pPr>
            <w:r w:rsidRPr="0028607C">
              <w:rPr>
                <w:rFonts w:ascii="Arial" w:hAnsi="Arial" w:cs="Arial"/>
                <w:sz w:val="24"/>
                <w:szCs w:val="24"/>
              </w:rPr>
              <w:t>PREGNANCY &amp; MATERNITY</w:t>
            </w:r>
          </w:p>
        </w:tc>
        <w:sdt>
          <w:sdtPr>
            <w:rPr>
              <w:rFonts w:ascii="Arial" w:hAnsi="Arial" w:cs="Arial"/>
              <w:sz w:val="28"/>
              <w:szCs w:val="28"/>
            </w:rPr>
            <w:id w:val="1413198153"/>
            <w14:checkbox>
              <w14:checked w14:val="0"/>
              <w14:checkedState w14:val="2612" w14:font="MS Gothic"/>
              <w14:uncheckedState w14:val="2610" w14:font="MS Gothic"/>
            </w14:checkbox>
          </w:sdtPr>
          <w:sdtContent>
            <w:tc>
              <w:tcPr>
                <w:tcW w:w="1110" w:type="dxa"/>
              </w:tcPr>
              <w:p w14:paraId="6653E42C" w14:textId="77777777" w:rsidR="00BE210E" w:rsidRPr="0028607C" w:rsidRDefault="004C6B3C" w:rsidP="004C6B3C">
                <w:pPr>
                  <w:jc w:val="center"/>
                  <w:rPr>
                    <w:rFonts w:ascii="Arial" w:hAnsi="Arial" w:cs="Arial"/>
                    <w:sz w:val="24"/>
                    <w:szCs w:val="24"/>
                  </w:rPr>
                </w:pPr>
                <w:r>
                  <w:rPr>
                    <w:rFonts w:ascii="MS Gothic" w:eastAsia="MS Gothic" w:hAnsi="MS Gothic" w:cs="Arial" w:hint="eastAsia"/>
                    <w:sz w:val="28"/>
                    <w:szCs w:val="28"/>
                  </w:rPr>
                  <w:t>☐</w:t>
                </w:r>
              </w:p>
            </w:tc>
          </w:sdtContent>
        </w:sdt>
        <w:sdt>
          <w:sdtPr>
            <w:rPr>
              <w:rFonts w:ascii="Arial" w:hAnsi="Arial" w:cs="Arial"/>
              <w:sz w:val="28"/>
              <w:szCs w:val="28"/>
            </w:rPr>
            <w:id w:val="-1020160087"/>
            <w14:checkbox>
              <w14:checked w14:val="1"/>
              <w14:checkedState w14:val="2612" w14:font="MS Gothic"/>
              <w14:uncheckedState w14:val="2610" w14:font="MS Gothic"/>
            </w14:checkbox>
          </w:sdtPr>
          <w:sdtContent>
            <w:tc>
              <w:tcPr>
                <w:tcW w:w="1090" w:type="dxa"/>
              </w:tcPr>
              <w:p w14:paraId="3B655E8D" w14:textId="128367C2" w:rsidR="00BE210E" w:rsidRPr="0028607C" w:rsidRDefault="00D84814" w:rsidP="004C6B3C">
                <w:pPr>
                  <w:jc w:val="center"/>
                  <w:rPr>
                    <w:rFonts w:ascii="Arial" w:hAnsi="Arial" w:cs="Arial"/>
                    <w:sz w:val="24"/>
                    <w:szCs w:val="24"/>
                  </w:rPr>
                </w:pPr>
                <w:r>
                  <w:rPr>
                    <w:rFonts w:ascii="MS Gothic" w:eastAsia="MS Gothic" w:hAnsi="MS Gothic" w:cs="Arial" w:hint="eastAsia"/>
                    <w:sz w:val="28"/>
                    <w:szCs w:val="28"/>
                  </w:rPr>
                  <w:t>☒</w:t>
                </w:r>
              </w:p>
            </w:tc>
          </w:sdtContent>
        </w:sdt>
        <w:tc>
          <w:tcPr>
            <w:tcW w:w="8163" w:type="dxa"/>
            <w:gridSpan w:val="3"/>
            <w:vMerge/>
          </w:tcPr>
          <w:p w14:paraId="3AE916A6" w14:textId="77777777" w:rsidR="00BE210E" w:rsidRPr="0028607C" w:rsidRDefault="00BE210E" w:rsidP="006F6C44">
            <w:pPr>
              <w:rPr>
                <w:rFonts w:ascii="Arial" w:hAnsi="Arial" w:cs="Arial"/>
                <w:b/>
                <w:sz w:val="24"/>
                <w:szCs w:val="24"/>
              </w:rPr>
            </w:pPr>
          </w:p>
        </w:tc>
      </w:tr>
      <w:tr w:rsidR="00BE210E" w:rsidRPr="0028607C" w14:paraId="707FED56" w14:textId="77777777" w:rsidTr="004C6B3C">
        <w:trPr>
          <w:trHeight w:val="401"/>
        </w:trPr>
        <w:tc>
          <w:tcPr>
            <w:tcW w:w="5025" w:type="dxa"/>
          </w:tcPr>
          <w:p w14:paraId="4EFCD3A2" w14:textId="77777777" w:rsidR="00BE210E" w:rsidRPr="0028607C" w:rsidRDefault="00BE210E" w:rsidP="00BE210E">
            <w:pPr>
              <w:rPr>
                <w:rFonts w:ascii="Arial" w:hAnsi="Arial" w:cs="Arial"/>
                <w:sz w:val="24"/>
                <w:szCs w:val="24"/>
              </w:rPr>
            </w:pPr>
            <w:r w:rsidRPr="0028607C">
              <w:rPr>
                <w:rFonts w:ascii="Arial" w:hAnsi="Arial" w:cs="Arial"/>
                <w:sz w:val="24"/>
                <w:szCs w:val="24"/>
              </w:rPr>
              <w:t>RACE</w:t>
            </w:r>
          </w:p>
        </w:tc>
        <w:sdt>
          <w:sdtPr>
            <w:rPr>
              <w:rFonts w:ascii="Arial" w:hAnsi="Arial" w:cs="Arial"/>
              <w:sz w:val="28"/>
              <w:szCs w:val="28"/>
            </w:rPr>
            <w:id w:val="-1773927779"/>
            <w14:checkbox>
              <w14:checked w14:val="0"/>
              <w14:checkedState w14:val="2612" w14:font="MS Gothic"/>
              <w14:uncheckedState w14:val="2610" w14:font="MS Gothic"/>
            </w14:checkbox>
          </w:sdtPr>
          <w:sdtContent>
            <w:tc>
              <w:tcPr>
                <w:tcW w:w="1110" w:type="dxa"/>
              </w:tcPr>
              <w:p w14:paraId="544FD4BA" w14:textId="77777777" w:rsidR="00BE210E" w:rsidRPr="0028607C" w:rsidRDefault="004C6B3C" w:rsidP="004C6B3C">
                <w:pPr>
                  <w:jc w:val="center"/>
                  <w:rPr>
                    <w:rFonts w:ascii="Arial" w:hAnsi="Arial" w:cs="Arial"/>
                    <w:sz w:val="24"/>
                    <w:szCs w:val="24"/>
                  </w:rPr>
                </w:pPr>
                <w:r>
                  <w:rPr>
                    <w:rFonts w:ascii="MS Gothic" w:eastAsia="MS Gothic" w:hAnsi="MS Gothic" w:cs="Arial" w:hint="eastAsia"/>
                    <w:sz w:val="28"/>
                    <w:szCs w:val="28"/>
                  </w:rPr>
                  <w:t>☐</w:t>
                </w:r>
              </w:p>
            </w:tc>
          </w:sdtContent>
        </w:sdt>
        <w:sdt>
          <w:sdtPr>
            <w:rPr>
              <w:rFonts w:ascii="Arial" w:hAnsi="Arial" w:cs="Arial"/>
              <w:sz w:val="28"/>
              <w:szCs w:val="28"/>
            </w:rPr>
            <w:id w:val="-1692534805"/>
            <w14:checkbox>
              <w14:checked w14:val="1"/>
              <w14:checkedState w14:val="2612" w14:font="MS Gothic"/>
              <w14:uncheckedState w14:val="2610" w14:font="MS Gothic"/>
            </w14:checkbox>
          </w:sdtPr>
          <w:sdtContent>
            <w:tc>
              <w:tcPr>
                <w:tcW w:w="1090" w:type="dxa"/>
              </w:tcPr>
              <w:p w14:paraId="15A0CC79" w14:textId="12C16795" w:rsidR="00BE210E" w:rsidRPr="0028607C" w:rsidRDefault="00D84814" w:rsidP="004C6B3C">
                <w:pPr>
                  <w:jc w:val="center"/>
                  <w:rPr>
                    <w:rFonts w:ascii="Arial" w:hAnsi="Arial" w:cs="Arial"/>
                    <w:sz w:val="24"/>
                    <w:szCs w:val="24"/>
                  </w:rPr>
                </w:pPr>
                <w:r>
                  <w:rPr>
                    <w:rFonts w:ascii="MS Gothic" w:eastAsia="MS Gothic" w:hAnsi="MS Gothic" w:cs="Arial" w:hint="eastAsia"/>
                    <w:sz w:val="28"/>
                    <w:szCs w:val="28"/>
                  </w:rPr>
                  <w:t>☒</w:t>
                </w:r>
              </w:p>
            </w:tc>
          </w:sdtContent>
        </w:sdt>
        <w:tc>
          <w:tcPr>
            <w:tcW w:w="8163" w:type="dxa"/>
            <w:gridSpan w:val="3"/>
            <w:vMerge/>
          </w:tcPr>
          <w:p w14:paraId="54D0FCD2" w14:textId="77777777" w:rsidR="00BE210E" w:rsidRPr="0028607C" w:rsidRDefault="00BE210E" w:rsidP="006F6C44">
            <w:pPr>
              <w:rPr>
                <w:rFonts w:ascii="Arial" w:hAnsi="Arial" w:cs="Arial"/>
                <w:b/>
                <w:sz w:val="24"/>
                <w:szCs w:val="24"/>
              </w:rPr>
            </w:pPr>
          </w:p>
        </w:tc>
      </w:tr>
      <w:tr w:rsidR="00BE210E" w:rsidRPr="0028607C" w14:paraId="20F49DA9" w14:textId="77777777" w:rsidTr="004C6B3C">
        <w:trPr>
          <w:trHeight w:val="401"/>
        </w:trPr>
        <w:tc>
          <w:tcPr>
            <w:tcW w:w="5025" w:type="dxa"/>
          </w:tcPr>
          <w:p w14:paraId="76C0EF67" w14:textId="77777777" w:rsidR="00BE210E" w:rsidRPr="0028607C" w:rsidRDefault="00BE210E" w:rsidP="00BE210E">
            <w:pPr>
              <w:rPr>
                <w:rFonts w:ascii="Arial" w:hAnsi="Arial" w:cs="Arial"/>
                <w:sz w:val="24"/>
                <w:szCs w:val="24"/>
              </w:rPr>
            </w:pPr>
            <w:r w:rsidRPr="0028607C">
              <w:rPr>
                <w:rFonts w:ascii="Arial" w:hAnsi="Arial" w:cs="Arial"/>
                <w:sz w:val="24"/>
                <w:szCs w:val="24"/>
              </w:rPr>
              <w:t>RELIGION OR BELIEF</w:t>
            </w:r>
          </w:p>
        </w:tc>
        <w:sdt>
          <w:sdtPr>
            <w:rPr>
              <w:rFonts w:ascii="Arial" w:hAnsi="Arial" w:cs="Arial"/>
              <w:sz w:val="28"/>
              <w:szCs w:val="28"/>
            </w:rPr>
            <w:id w:val="-17780125"/>
            <w14:checkbox>
              <w14:checked w14:val="0"/>
              <w14:checkedState w14:val="2612" w14:font="MS Gothic"/>
              <w14:uncheckedState w14:val="2610" w14:font="MS Gothic"/>
            </w14:checkbox>
          </w:sdtPr>
          <w:sdtContent>
            <w:tc>
              <w:tcPr>
                <w:tcW w:w="1110" w:type="dxa"/>
              </w:tcPr>
              <w:p w14:paraId="62AD49A9" w14:textId="77777777" w:rsidR="00BE210E" w:rsidRPr="0028607C" w:rsidRDefault="004C6B3C" w:rsidP="004C6B3C">
                <w:pPr>
                  <w:jc w:val="center"/>
                  <w:rPr>
                    <w:rFonts w:ascii="Arial" w:hAnsi="Arial" w:cs="Arial"/>
                    <w:sz w:val="24"/>
                    <w:szCs w:val="24"/>
                  </w:rPr>
                </w:pPr>
                <w:r>
                  <w:rPr>
                    <w:rFonts w:ascii="MS Gothic" w:eastAsia="MS Gothic" w:hAnsi="MS Gothic" w:cs="Arial" w:hint="eastAsia"/>
                    <w:sz w:val="28"/>
                    <w:szCs w:val="28"/>
                  </w:rPr>
                  <w:t>☐</w:t>
                </w:r>
              </w:p>
            </w:tc>
          </w:sdtContent>
        </w:sdt>
        <w:sdt>
          <w:sdtPr>
            <w:rPr>
              <w:rFonts w:ascii="Arial" w:hAnsi="Arial" w:cs="Arial"/>
              <w:sz w:val="28"/>
              <w:szCs w:val="28"/>
            </w:rPr>
            <w:id w:val="1918908631"/>
            <w14:checkbox>
              <w14:checked w14:val="1"/>
              <w14:checkedState w14:val="2612" w14:font="MS Gothic"/>
              <w14:uncheckedState w14:val="2610" w14:font="MS Gothic"/>
            </w14:checkbox>
          </w:sdtPr>
          <w:sdtContent>
            <w:tc>
              <w:tcPr>
                <w:tcW w:w="1090" w:type="dxa"/>
              </w:tcPr>
              <w:p w14:paraId="2CEFD35A" w14:textId="0636D133" w:rsidR="00BE210E" w:rsidRPr="0028607C" w:rsidRDefault="00D84814" w:rsidP="004C6B3C">
                <w:pPr>
                  <w:jc w:val="center"/>
                  <w:rPr>
                    <w:rFonts w:ascii="Arial" w:hAnsi="Arial" w:cs="Arial"/>
                    <w:sz w:val="24"/>
                    <w:szCs w:val="24"/>
                  </w:rPr>
                </w:pPr>
                <w:r>
                  <w:rPr>
                    <w:rFonts w:ascii="MS Gothic" w:eastAsia="MS Gothic" w:hAnsi="MS Gothic" w:cs="Arial" w:hint="eastAsia"/>
                    <w:sz w:val="28"/>
                    <w:szCs w:val="28"/>
                  </w:rPr>
                  <w:t>☒</w:t>
                </w:r>
              </w:p>
            </w:tc>
          </w:sdtContent>
        </w:sdt>
        <w:tc>
          <w:tcPr>
            <w:tcW w:w="8163" w:type="dxa"/>
            <w:gridSpan w:val="3"/>
            <w:vMerge/>
          </w:tcPr>
          <w:p w14:paraId="078C004F" w14:textId="77777777" w:rsidR="00BE210E" w:rsidRPr="0028607C" w:rsidRDefault="00BE210E" w:rsidP="006F6C44">
            <w:pPr>
              <w:rPr>
                <w:rFonts w:ascii="Arial" w:hAnsi="Arial" w:cs="Arial"/>
                <w:b/>
                <w:sz w:val="24"/>
                <w:szCs w:val="24"/>
              </w:rPr>
            </w:pPr>
          </w:p>
        </w:tc>
      </w:tr>
      <w:tr w:rsidR="00BE210E" w:rsidRPr="0028607C" w14:paraId="54AAE057" w14:textId="77777777" w:rsidTr="004C6B3C">
        <w:trPr>
          <w:trHeight w:val="401"/>
        </w:trPr>
        <w:tc>
          <w:tcPr>
            <w:tcW w:w="5025" w:type="dxa"/>
          </w:tcPr>
          <w:p w14:paraId="63511065" w14:textId="77777777" w:rsidR="00BE210E" w:rsidRPr="0028607C" w:rsidRDefault="00BE210E" w:rsidP="00BE210E">
            <w:pPr>
              <w:rPr>
                <w:rFonts w:ascii="Arial" w:hAnsi="Arial" w:cs="Arial"/>
                <w:sz w:val="24"/>
                <w:szCs w:val="24"/>
              </w:rPr>
            </w:pPr>
            <w:r w:rsidRPr="0028607C">
              <w:rPr>
                <w:rFonts w:ascii="Arial" w:hAnsi="Arial" w:cs="Arial"/>
                <w:sz w:val="24"/>
                <w:szCs w:val="24"/>
              </w:rPr>
              <w:t>SE</w:t>
            </w:r>
            <w:r>
              <w:rPr>
                <w:rFonts w:ascii="Arial" w:hAnsi="Arial" w:cs="Arial"/>
                <w:sz w:val="24"/>
                <w:szCs w:val="24"/>
              </w:rPr>
              <w:t>XUAL ORIENTATION</w:t>
            </w:r>
          </w:p>
        </w:tc>
        <w:sdt>
          <w:sdtPr>
            <w:rPr>
              <w:rFonts w:ascii="Arial" w:hAnsi="Arial" w:cs="Arial"/>
              <w:sz w:val="28"/>
              <w:szCs w:val="28"/>
            </w:rPr>
            <w:id w:val="-742341394"/>
            <w14:checkbox>
              <w14:checked w14:val="0"/>
              <w14:checkedState w14:val="2612" w14:font="MS Gothic"/>
              <w14:uncheckedState w14:val="2610" w14:font="MS Gothic"/>
            </w14:checkbox>
          </w:sdtPr>
          <w:sdtContent>
            <w:tc>
              <w:tcPr>
                <w:tcW w:w="1110" w:type="dxa"/>
              </w:tcPr>
              <w:p w14:paraId="37EECEC7" w14:textId="77777777" w:rsidR="00BE210E" w:rsidRPr="0028607C" w:rsidRDefault="004C6B3C" w:rsidP="004C6B3C">
                <w:pPr>
                  <w:jc w:val="center"/>
                  <w:rPr>
                    <w:rFonts w:ascii="Arial" w:hAnsi="Arial" w:cs="Arial"/>
                    <w:sz w:val="24"/>
                    <w:szCs w:val="24"/>
                  </w:rPr>
                </w:pPr>
                <w:r>
                  <w:rPr>
                    <w:rFonts w:ascii="MS Gothic" w:eastAsia="MS Gothic" w:hAnsi="MS Gothic" w:cs="Arial" w:hint="eastAsia"/>
                    <w:sz w:val="28"/>
                    <w:szCs w:val="28"/>
                  </w:rPr>
                  <w:t>☐</w:t>
                </w:r>
              </w:p>
            </w:tc>
          </w:sdtContent>
        </w:sdt>
        <w:sdt>
          <w:sdtPr>
            <w:rPr>
              <w:rFonts w:ascii="Arial" w:hAnsi="Arial" w:cs="Arial"/>
              <w:sz w:val="28"/>
              <w:szCs w:val="28"/>
            </w:rPr>
            <w:id w:val="-359505990"/>
            <w14:checkbox>
              <w14:checked w14:val="1"/>
              <w14:checkedState w14:val="2612" w14:font="MS Gothic"/>
              <w14:uncheckedState w14:val="2610" w14:font="MS Gothic"/>
            </w14:checkbox>
          </w:sdtPr>
          <w:sdtContent>
            <w:tc>
              <w:tcPr>
                <w:tcW w:w="1090" w:type="dxa"/>
              </w:tcPr>
              <w:p w14:paraId="5F7F8B32" w14:textId="3EEC2821" w:rsidR="00BE210E" w:rsidRPr="0028607C" w:rsidRDefault="00D84814" w:rsidP="004C6B3C">
                <w:pPr>
                  <w:jc w:val="center"/>
                  <w:rPr>
                    <w:rFonts w:ascii="Arial" w:hAnsi="Arial" w:cs="Arial"/>
                    <w:sz w:val="24"/>
                    <w:szCs w:val="24"/>
                  </w:rPr>
                </w:pPr>
                <w:r>
                  <w:rPr>
                    <w:rFonts w:ascii="MS Gothic" w:eastAsia="MS Gothic" w:hAnsi="MS Gothic" w:cs="Arial" w:hint="eastAsia"/>
                    <w:sz w:val="28"/>
                    <w:szCs w:val="28"/>
                  </w:rPr>
                  <w:t>☒</w:t>
                </w:r>
              </w:p>
            </w:tc>
          </w:sdtContent>
        </w:sdt>
        <w:tc>
          <w:tcPr>
            <w:tcW w:w="8163" w:type="dxa"/>
            <w:gridSpan w:val="3"/>
            <w:vMerge/>
          </w:tcPr>
          <w:p w14:paraId="3B0BF460" w14:textId="77777777" w:rsidR="00BE210E" w:rsidRPr="0028607C" w:rsidRDefault="00BE210E" w:rsidP="006F6C44">
            <w:pPr>
              <w:rPr>
                <w:rFonts w:ascii="Arial" w:hAnsi="Arial" w:cs="Arial"/>
                <w:b/>
                <w:sz w:val="24"/>
                <w:szCs w:val="24"/>
              </w:rPr>
            </w:pPr>
          </w:p>
        </w:tc>
      </w:tr>
      <w:tr w:rsidR="00BE210E" w:rsidRPr="0028607C" w14:paraId="05F713E5" w14:textId="77777777" w:rsidTr="004C6B3C">
        <w:trPr>
          <w:trHeight w:val="401"/>
        </w:trPr>
        <w:tc>
          <w:tcPr>
            <w:tcW w:w="5025" w:type="dxa"/>
          </w:tcPr>
          <w:p w14:paraId="3A6D3ECD" w14:textId="77777777" w:rsidR="00BE210E" w:rsidRPr="0028607C" w:rsidRDefault="00BE210E" w:rsidP="00BE210E">
            <w:pPr>
              <w:rPr>
                <w:rFonts w:ascii="Arial" w:hAnsi="Arial" w:cs="Arial"/>
                <w:sz w:val="24"/>
                <w:szCs w:val="24"/>
              </w:rPr>
            </w:pPr>
            <w:r w:rsidRPr="0028607C">
              <w:rPr>
                <w:rFonts w:ascii="Arial" w:hAnsi="Arial" w:cs="Arial"/>
                <w:sz w:val="24"/>
                <w:szCs w:val="24"/>
              </w:rPr>
              <w:t xml:space="preserve">ANY OTHER DISADVANTAGED GROUPS </w:t>
            </w:r>
          </w:p>
        </w:tc>
        <w:sdt>
          <w:sdtPr>
            <w:rPr>
              <w:rFonts w:ascii="Arial" w:hAnsi="Arial" w:cs="Arial"/>
              <w:sz w:val="28"/>
              <w:szCs w:val="28"/>
            </w:rPr>
            <w:id w:val="894695247"/>
            <w14:checkbox>
              <w14:checked w14:val="1"/>
              <w14:checkedState w14:val="2612" w14:font="MS Gothic"/>
              <w14:uncheckedState w14:val="2610" w14:font="MS Gothic"/>
            </w14:checkbox>
          </w:sdtPr>
          <w:sdtContent>
            <w:tc>
              <w:tcPr>
                <w:tcW w:w="1110" w:type="dxa"/>
              </w:tcPr>
              <w:p w14:paraId="0C0F061C" w14:textId="5758ED0C" w:rsidR="00BE210E" w:rsidRPr="0028607C" w:rsidRDefault="00D84814" w:rsidP="004C6B3C">
                <w:pPr>
                  <w:jc w:val="center"/>
                  <w:rPr>
                    <w:rFonts w:ascii="Arial" w:hAnsi="Arial" w:cs="Arial"/>
                    <w:sz w:val="24"/>
                    <w:szCs w:val="24"/>
                  </w:rPr>
                </w:pPr>
                <w:r>
                  <w:rPr>
                    <w:rFonts w:ascii="MS Gothic" w:eastAsia="MS Gothic" w:hAnsi="MS Gothic" w:cs="Arial" w:hint="eastAsia"/>
                    <w:sz w:val="28"/>
                    <w:szCs w:val="28"/>
                  </w:rPr>
                  <w:t>☒</w:t>
                </w:r>
              </w:p>
            </w:tc>
          </w:sdtContent>
        </w:sdt>
        <w:sdt>
          <w:sdtPr>
            <w:rPr>
              <w:rFonts w:ascii="Arial" w:hAnsi="Arial" w:cs="Arial"/>
              <w:sz w:val="28"/>
              <w:szCs w:val="28"/>
            </w:rPr>
            <w:id w:val="-1083839568"/>
            <w14:checkbox>
              <w14:checked w14:val="0"/>
              <w14:checkedState w14:val="2612" w14:font="MS Gothic"/>
              <w14:uncheckedState w14:val="2610" w14:font="MS Gothic"/>
            </w14:checkbox>
          </w:sdtPr>
          <w:sdtContent>
            <w:tc>
              <w:tcPr>
                <w:tcW w:w="1090" w:type="dxa"/>
              </w:tcPr>
              <w:p w14:paraId="376A0629" w14:textId="16F91212" w:rsidR="00BE210E" w:rsidRPr="0028607C" w:rsidRDefault="00D84814" w:rsidP="004C6B3C">
                <w:pPr>
                  <w:jc w:val="center"/>
                  <w:rPr>
                    <w:rFonts w:ascii="Arial" w:hAnsi="Arial" w:cs="Arial"/>
                    <w:sz w:val="24"/>
                    <w:szCs w:val="24"/>
                  </w:rPr>
                </w:pPr>
                <w:r>
                  <w:rPr>
                    <w:rFonts w:ascii="MS Gothic" w:eastAsia="MS Gothic" w:hAnsi="MS Gothic" w:cs="Arial" w:hint="eastAsia"/>
                    <w:sz w:val="28"/>
                    <w:szCs w:val="28"/>
                  </w:rPr>
                  <w:t>☐</w:t>
                </w:r>
              </w:p>
            </w:tc>
          </w:sdtContent>
        </w:sdt>
        <w:tc>
          <w:tcPr>
            <w:tcW w:w="8163" w:type="dxa"/>
            <w:gridSpan w:val="3"/>
            <w:vMerge/>
          </w:tcPr>
          <w:p w14:paraId="797B3041" w14:textId="77777777" w:rsidR="00BE210E" w:rsidRPr="0028607C" w:rsidRDefault="00BE210E" w:rsidP="006F6C44">
            <w:pPr>
              <w:rPr>
                <w:rFonts w:ascii="Arial" w:hAnsi="Arial" w:cs="Arial"/>
                <w:b/>
                <w:sz w:val="24"/>
                <w:szCs w:val="24"/>
              </w:rPr>
            </w:pPr>
          </w:p>
        </w:tc>
      </w:tr>
      <w:tr w:rsidR="004C6B3C" w:rsidRPr="0028607C" w14:paraId="3B1907DC" w14:textId="77777777" w:rsidTr="00B16F2C">
        <w:trPr>
          <w:trHeight w:val="1882"/>
        </w:trPr>
        <w:tc>
          <w:tcPr>
            <w:tcW w:w="15388" w:type="dxa"/>
            <w:gridSpan w:val="6"/>
          </w:tcPr>
          <w:p w14:paraId="72C2E96B" w14:textId="77777777" w:rsidR="004C6B3C" w:rsidRPr="0028607C" w:rsidRDefault="004C6B3C" w:rsidP="00BE210E">
            <w:pPr>
              <w:rPr>
                <w:rFonts w:ascii="Arial" w:hAnsi="Arial" w:cs="Arial"/>
                <w:b/>
                <w:sz w:val="24"/>
                <w:szCs w:val="24"/>
              </w:rPr>
            </w:pPr>
            <w:r w:rsidRPr="0028607C">
              <w:rPr>
                <w:rFonts w:ascii="Arial" w:hAnsi="Arial" w:cs="Arial"/>
                <w:b/>
                <w:sz w:val="24"/>
                <w:szCs w:val="24"/>
              </w:rPr>
              <w:t>Where an adverse impact has been identified, what measures have been put in place to mitigate any  potential risk</w:t>
            </w:r>
          </w:p>
          <w:p w14:paraId="0BB342C3" w14:textId="77777777" w:rsidR="00162B59" w:rsidRDefault="00162B59" w:rsidP="00BE210E">
            <w:pPr>
              <w:rPr>
                <w:rFonts w:ascii="Arial" w:hAnsi="Arial" w:cs="Arial"/>
                <w:b/>
                <w:sz w:val="24"/>
                <w:szCs w:val="24"/>
              </w:rPr>
            </w:pPr>
          </w:p>
          <w:p w14:paraId="76CC0EFE" w14:textId="257F4F2B" w:rsidR="00162B59" w:rsidRDefault="00162B59" w:rsidP="00BE210E">
            <w:pPr>
              <w:rPr>
                <w:rFonts w:ascii="Arial" w:hAnsi="Arial" w:cs="Arial"/>
                <w:b/>
                <w:sz w:val="24"/>
                <w:szCs w:val="24"/>
              </w:rPr>
            </w:pPr>
            <w:r>
              <w:rPr>
                <w:rFonts w:ascii="Arial" w:hAnsi="Arial" w:cs="Arial"/>
                <w:b/>
                <w:sz w:val="24"/>
                <w:szCs w:val="24"/>
              </w:rPr>
              <w:t xml:space="preserve">Age / disability – for those unable to attend a clinic setting a housebound service </w:t>
            </w:r>
            <w:r w:rsidR="00645CDE">
              <w:rPr>
                <w:rFonts w:ascii="Arial" w:hAnsi="Arial" w:cs="Arial"/>
                <w:b/>
                <w:sz w:val="24"/>
                <w:szCs w:val="24"/>
              </w:rPr>
              <w:t>will be offered by the Lower Limb</w:t>
            </w:r>
            <w:r>
              <w:rPr>
                <w:rFonts w:ascii="Arial" w:hAnsi="Arial" w:cs="Arial"/>
                <w:b/>
                <w:sz w:val="24"/>
                <w:szCs w:val="24"/>
              </w:rPr>
              <w:t xml:space="preserve"> Team – CHCP </w:t>
            </w:r>
          </w:p>
          <w:p w14:paraId="359938FF" w14:textId="522C612B" w:rsidR="00162B59" w:rsidRDefault="00162B59" w:rsidP="00BE210E">
            <w:pPr>
              <w:rPr>
                <w:rFonts w:ascii="Arial" w:hAnsi="Arial" w:cs="Arial"/>
                <w:b/>
                <w:sz w:val="24"/>
                <w:szCs w:val="24"/>
              </w:rPr>
            </w:pPr>
          </w:p>
          <w:p w14:paraId="6EE0F057" w14:textId="713BE3FF" w:rsidR="00162B59" w:rsidRDefault="00162B59" w:rsidP="00BE210E">
            <w:pPr>
              <w:rPr>
                <w:rFonts w:ascii="Arial" w:hAnsi="Arial" w:cs="Arial"/>
                <w:b/>
                <w:sz w:val="24"/>
                <w:szCs w:val="24"/>
              </w:rPr>
            </w:pPr>
            <w:r>
              <w:rPr>
                <w:rFonts w:ascii="Arial" w:hAnsi="Arial" w:cs="Arial"/>
                <w:b/>
                <w:sz w:val="24"/>
                <w:szCs w:val="24"/>
              </w:rPr>
              <w:t xml:space="preserve">Age / disability – for those who lack digital maturity support will be offered on an individual basis to support where necessary.  Plus – if patients are unable to engage with remote consultations, for example, traditional face to face appointments / visits will be arranged </w:t>
            </w:r>
          </w:p>
          <w:p w14:paraId="42B01D95" w14:textId="796BA86E" w:rsidR="00162B59" w:rsidRDefault="00162B59" w:rsidP="00BE210E">
            <w:pPr>
              <w:rPr>
                <w:rFonts w:ascii="Arial" w:hAnsi="Arial" w:cs="Arial"/>
                <w:b/>
                <w:sz w:val="24"/>
                <w:szCs w:val="24"/>
              </w:rPr>
            </w:pPr>
          </w:p>
          <w:p w14:paraId="322972DB" w14:textId="1E78CCFA" w:rsidR="00162B59" w:rsidRDefault="00162B59" w:rsidP="00BE210E">
            <w:pPr>
              <w:rPr>
                <w:rFonts w:ascii="Arial" w:hAnsi="Arial" w:cs="Arial"/>
                <w:b/>
                <w:sz w:val="24"/>
                <w:szCs w:val="24"/>
              </w:rPr>
            </w:pPr>
            <w:r>
              <w:rPr>
                <w:rFonts w:ascii="Arial" w:hAnsi="Arial" w:cs="Arial"/>
                <w:b/>
                <w:sz w:val="24"/>
                <w:szCs w:val="24"/>
              </w:rPr>
              <w:t xml:space="preserve">Age / disability – individual support will be offered and multiple modes of information will be provided e.g. large type to support self-care.  Supported home visits may also be included and to be provided by a skill mixed team as part of the newly formed ‘lower limb care team’ </w:t>
            </w:r>
          </w:p>
          <w:p w14:paraId="55420898" w14:textId="61509B57" w:rsidR="00162B59" w:rsidRDefault="00162B59" w:rsidP="00BE210E">
            <w:pPr>
              <w:rPr>
                <w:rFonts w:ascii="Arial" w:hAnsi="Arial" w:cs="Arial"/>
                <w:b/>
                <w:sz w:val="24"/>
                <w:szCs w:val="24"/>
              </w:rPr>
            </w:pPr>
          </w:p>
          <w:p w14:paraId="7EE6B039" w14:textId="50DC8270" w:rsidR="00162B59" w:rsidRDefault="00162B59" w:rsidP="00BE210E">
            <w:pPr>
              <w:rPr>
                <w:rFonts w:ascii="Arial" w:hAnsi="Arial" w:cs="Arial"/>
                <w:b/>
                <w:sz w:val="24"/>
                <w:szCs w:val="24"/>
              </w:rPr>
            </w:pPr>
            <w:r>
              <w:rPr>
                <w:rFonts w:ascii="Arial" w:hAnsi="Arial" w:cs="Arial"/>
                <w:b/>
                <w:sz w:val="24"/>
                <w:szCs w:val="24"/>
              </w:rPr>
              <w:t xml:space="preserve">In reach visits /specialist drop in clinics will be offered for those in prison or those ‘hard to reach’ groups </w:t>
            </w:r>
          </w:p>
          <w:p w14:paraId="42E2E47A" w14:textId="77777777" w:rsidR="00162B59" w:rsidRDefault="00162B59" w:rsidP="00BE210E">
            <w:pPr>
              <w:rPr>
                <w:rFonts w:ascii="Arial" w:hAnsi="Arial" w:cs="Arial"/>
                <w:b/>
                <w:sz w:val="24"/>
                <w:szCs w:val="24"/>
              </w:rPr>
            </w:pPr>
          </w:p>
          <w:p w14:paraId="0105A90D" w14:textId="77777777" w:rsidR="00162B59" w:rsidRDefault="00162B59" w:rsidP="00BE210E">
            <w:pPr>
              <w:rPr>
                <w:rFonts w:ascii="Arial" w:hAnsi="Arial" w:cs="Arial"/>
                <w:b/>
                <w:sz w:val="24"/>
                <w:szCs w:val="24"/>
              </w:rPr>
            </w:pPr>
          </w:p>
          <w:p w14:paraId="18316C6B" w14:textId="77777777" w:rsidR="004C6B3C" w:rsidRPr="0028607C" w:rsidRDefault="004C6B3C" w:rsidP="009A7F31">
            <w:pPr>
              <w:rPr>
                <w:rFonts w:ascii="Arial" w:hAnsi="Arial" w:cs="Arial"/>
                <w:sz w:val="24"/>
                <w:szCs w:val="24"/>
              </w:rPr>
            </w:pPr>
          </w:p>
        </w:tc>
      </w:tr>
      <w:tr w:rsidR="00E3497C" w:rsidRPr="0028607C" w14:paraId="575103BD" w14:textId="77777777" w:rsidTr="00B16F2C">
        <w:trPr>
          <w:trHeight w:val="1882"/>
        </w:trPr>
        <w:tc>
          <w:tcPr>
            <w:tcW w:w="15388" w:type="dxa"/>
            <w:gridSpan w:val="6"/>
          </w:tcPr>
          <w:p w14:paraId="4A4F453C" w14:textId="1154DF0B" w:rsidR="00E3497C" w:rsidRPr="00E3497C" w:rsidRDefault="00E3497C" w:rsidP="00E3497C">
            <w:pPr>
              <w:rPr>
                <w:rFonts w:ascii="Arial" w:hAnsi="Arial" w:cs="Arial"/>
                <w:sz w:val="24"/>
                <w:szCs w:val="24"/>
              </w:rPr>
            </w:pPr>
            <w:r w:rsidRPr="00E3497C">
              <w:rPr>
                <w:rFonts w:ascii="Arial" w:hAnsi="Arial" w:cs="Arial"/>
                <w:b/>
                <w:sz w:val="24"/>
                <w:szCs w:val="24"/>
              </w:rPr>
              <w:t xml:space="preserve">Does the change identify a positive impact in relation to any of the groups above?                </w:t>
            </w:r>
            <w:sdt>
              <w:sdtPr>
                <w:rPr>
                  <w:rFonts w:ascii="Arial" w:hAnsi="Arial" w:cs="Arial"/>
                  <w:sz w:val="28"/>
                  <w:szCs w:val="28"/>
                </w:rPr>
                <w:id w:val="124581905"/>
                <w14:checkbox>
                  <w14:checked w14:val="0"/>
                  <w14:checkedState w14:val="2612" w14:font="MS Gothic"/>
                  <w14:uncheckedState w14:val="2610" w14:font="MS Gothic"/>
                </w14:checkbox>
              </w:sdtPr>
              <w:sdtContent>
                <w:r w:rsidR="00645CDE">
                  <w:rPr>
                    <w:rFonts w:ascii="MS Gothic" w:eastAsia="MS Gothic" w:hAnsi="MS Gothic" w:cs="Arial" w:hint="eastAsia"/>
                    <w:sz w:val="28"/>
                    <w:szCs w:val="28"/>
                  </w:rPr>
                  <w:t>☐</w:t>
                </w:r>
              </w:sdtContent>
            </w:sdt>
            <w:r w:rsidRPr="00E3497C">
              <w:rPr>
                <w:rFonts w:ascii="Arial" w:hAnsi="Arial" w:cs="Arial"/>
                <w:sz w:val="24"/>
                <w:szCs w:val="24"/>
              </w:rPr>
              <w:t xml:space="preserve"> Yes                        </w:t>
            </w:r>
            <w:sdt>
              <w:sdtPr>
                <w:rPr>
                  <w:rFonts w:ascii="Arial" w:hAnsi="Arial" w:cs="Arial"/>
                  <w:sz w:val="28"/>
                  <w:szCs w:val="28"/>
                </w:rPr>
                <w:id w:val="407660220"/>
                <w14:checkbox>
                  <w14:checked w14:val="1"/>
                  <w14:checkedState w14:val="2612" w14:font="MS Gothic"/>
                  <w14:uncheckedState w14:val="2610" w14:font="MS Gothic"/>
                </w14:checkbox>
              </w:sdtPr>
              <w:sdtContent>
                <w:r w:rsidR="00645CDE">
                  <w:rPr>
                    <w:rFonts w:ascii="MS Gothic" w:eastAsia="MS Gothic" w:hAnsi="MS Gothic" w:cs="Arial" w:hint="eastAsia"/>
                    <w:sz w:val="28"/>
                    <w:szCs w:val="28"/>
                  </w:rPr>
                  <w:t>☒</w:t>
                </w:r>
              </w:sdtContent>
            </w:sdt>
            <w:r w:rsidRPr="00E3497C">
              <w:rPr>
                <w:rFonts w:ascii="Arial" w:hAnsi="Arial" w:cs="Arial"/>
                <w:sz w:val="24"/>
                <w:szCs w:val="24"/>
              </w:rPr>
              <w:t xml:space="preserve"> No</w:t>
            </w:r>
          </w:p>
          <w:p w14:paraId="5E1FDF1E" w14:textId="77777777" w:rsidR="00E3497C" w:rsidRPr="00E3497C" w:rsidRDefault="00E3497C" w:rsidP="00E3497C">
            <w:pPr>
              <w:rPr>
                <w:rFonts w:ascii="Arial" w:hAnsi="Arial" w:cs="Arial"/>
                <w:b/>
                <w:sz w:val="24"/>
                <w:szCs w:val="24"/>
              </w:rPr>
            </w:pPr>
          </w:p>
          <w:p w14:paraId="07BF7751" w14:textId="7FFD562D" w:rsidR="009A7F31" w:rsidRPr="0028607C" w:rsidRDefault="009A7F31" w:rsidP="00E3497C">
            <w:pPr>
              <w:rPr>
                <w:rFonts w:ascii="Arial" w:hAnsi="Arial" w:cs="Arial"/>
                <w:b/>
                <w:sz w:val="24"/>
                <w:szCs w:val="24"/>
              </w:rPr>
            </w:pPr>
            <w:r>
              <w:rPr>
                <w:rFonts w:ascii="Arial" w:hAnsi="Arial" w:cs="Arial"/>
                <w:sz w:val="24"/>
                <w:szCs w:val="24"/>
              </w:rPr>
              <w:t xml:space="preserve"> </w:t>
            </w:r>
          </w:p>
        </w:tc>
      </w:tr>
      <w:tr w:rsidR="005F45A2" w:rsidRPr="0028607C" w14:paraId="7B58DC8B" w14:textId="77777777" w:rsidTr="00B16F2C">
        <w:trPr>
          <w:trHeight w:val="1882"/>
        </w:trPr>
        <w:tc>
          <w:tcPr>
            <w:tcW w:w="15388" w:type="dxa"/>
            <w:gridSpan w:val="6"/>
          </w:tcPr>
          <w:p w14:paraId="5A095508" w14:textId="77777777" w:rsidR="005F45A2" w:rsidRPr="0028607C" w:rsidRDefault="005F45A2" w:rsidP="006F6C44">
            <w:pPr>
              <w:rPr>
                <w:rFonts w:ascii="Arial" w:hAnsi="Arial" w:cs="Arial"/>
                <w:b/>
                <w:sz w:val="24"/>
                <w:szCs w:val="24"/>
              </w:rPr>
            </w:pPr>
            <w:r w:rsidRPr="0028607C">
              <w:rPr>
                <w:rFonts w:ascii="Arial" w:hAnsi="Arial" w:cs="Arial"/>
                <w:b/>
                <w:sz w:val="24"/>
                <w:szCs w:val="24"/>
              </w:rPr>
              <w:t>Outcome (s) of equality impact assessment:</w:t>
            </w:r>
          </w:p>
          <w:p w14:paraId="330FF8E9" w14:textId="77777777" w:rsidR="005F45A2" w:rsidRPr="0028607C" w:rsidRDefault="005F45A2" w:rsidP="006F6C44">
            <w:pPr>
              <w:rPr>
                <w:rFonts w:ascii="Arial" w:hAnsi="Arial" w:cs="Arial"/>
                <w:sz w:val="24"/>
                <w:szCs w:val="24"/>
              </w:rPr>
            </w:pPr>
          </w:p>
          <w:p w14:paraId="06CCD6CB" w14:textId="77777777" w:rsidR="005F45A2" w:rsidRPr="0028607C" w:rsidRDefault="0028218B" w:rsidP="005F45A2">
            <w:pPr>
              <w:rPr>
                <w:rFonts w:ascii="Arial" w:hAnsi="Arial" w:cs="Arial"/>
                <w:sz w:val="24"/>
                <w:szCs w:val="24"/>
              </w:rPr>
            </w:pPr>
            <w:r w:rsidRPr="0028607C">
              <w:rPr>
                <w:rFonts w:ascii="Arial" w:hAnsi="Arial" w:cs="Arial"/>
                <w:sz w:val="24"/>
                <w:szCs w:val="24"/>
              </w:rPr>
              <w:t>Adverse impact justifiable</w:t>
            </w:r>
            <w:r w:rsidR="004C6B3C">
              <w:rPr>
                <w:rFonts w:ascii="Arial" w:hAnsi="Arial" w:cs="Arial"/>
                <w:sz w:val="24"/>
                <w:szCs w:val="24"/>
              </w:rPr>
              <w:t>?</w:t>
            </w:r>
            <w:r w:rsidRPr="0028607C">
              <w:rPr>
                <w:rFonts w:ascii="Arial" w:hAnsi="Arial" w:cs="Arial"/>
                <w:sz w:val="24"/>
                <w:szCs w:val="24"/>
              </w:rPr>
              <w:t xml:space="preserve"> </w:t>
            </w:r>
            <w:r w:rsidR="008B0848" w:rsidRPr="0028607C">
              <w:rPr>
                <w:rFonts w:ascii="Arial" w:hAnsi="Arial" w:cs="Arial"/>
                <w:sz w:val="24"/>
                <w:szCs w:val="24"/>
              </w:rPr>
              <w:t xml:space="preserve">             </w:t>
            </w:r>
            <w:sdt>
              <w:sdtPr>
                <w:rPr>
                  <w:rFonts w:ascii="Arial" w:hAnsi="Arial" w:cs="Arial"/>
                  <w:sz w:val="28"/>
                  <w:szCs w:val="28"/>
                </w:rPr>
                <w:id w:val="-1259521576"/>
                <w14:checkbox>
                  <w14:checked w14:val="0"/>
                  <w14:checkedState w14:val="2612" w14:font="MS Gothic"/>
                  <w14:uncheckedState w14:val="2610" w14:font="MS Gothic"/>
                </w14:checkbox>
              </w:sdtPr>
              <w:sdtContent>
                <w:r w:rsidR="004C6B3C">
                  <w:rPr>
                    <w:rFonts w:ascii="MS Gothic" w:eastAsia="MS Gothic" w:hAnsi="MS Gothic" w:cs="Arial" w:hint="eastAsia"/>
                    <w:sz w:val="28"/>
                    <w:szCs w:val="28"/>
                  </w:rPr>
                  <w:t>☐</w:t>
                </w:r>
              </w:sdtContent>
            </w:sdt>
            <w:r w:rsidR="004C6B3C" w:rsidRPr="0028607C">
              <w:rPr>
                <w:rFonts w:ascii="Arial" w:hAnsi="Arial" w:cs="Arial"/>
                <w:sz w:val="24"/>
                <w:szCs w:val="24"/>
              </w:rPr>
              <w:t xml:space="preserve"> </w:t>
            </w:r>
            <w:r w:rsidR="008B0848" w:rsidRPr="0028607C">
              <w:rPr>
                <w:rFonts w:ascii="Arial" w:hAnsi="Arial" w:cs="Arial"/>
                <w:sz w:val="24"/>
                <w:szCs w:val="24"/>
              </w:rPr>
              <w:t xml:space="preserve">Yes - </w:t>
            </w:r>
            <w:r w:rsidRPr="0028607C">
              <w:rPr>
                <w:rFonts w:ascii="Arial" w:hAnsi="Arial" w:cs="Arial"/>
                <w:sz w:val="24"/>
                <w:szCs w:val="24"/>
              </w:rPr>
              <w:t xml:space="preserve">continue with change      </w:t>
            </w:r>
            <w:r w:rsidR="008B0848" w:rsidRPr="0028607C">
              <w:rPr>
                <w:rFonts w:ascii="Arial" w:hAnsi="Arial" w:cs="Arial"/>
                <w:sz w:val="24"/>
                <w:szCs w:val="24"/>
              </w:rPr>
              <w:t xml:space="preserve">         </w:t>
            </w:r>
            <w:r w:rsidR="004C6B3C">
              <w:rPr>
                <w:rFonts w:ascii="Arial" w:hAnsi="Arial" w:cs="Arial"/>
                <w:sz w:val="24"/>
                <w:szCs w:val="24"/>
              </w:rPr>
              <w:t xml:space="preserve">   </w:t>
            </w:r>
            <w:r w:rsidR="008B0848" w:rsidRPr="0028607C">
              <w:rPr>
                <w:rFonts w:ascii="Arial" w:hAnsi="Arial" w:cs="Arial"/>
                <w:sz w:val="24"/>
                <w:szCs w:val="24"/>
              </w:rPr>
              <w:t xml:space="preserve"> </w:t>
            </w:r>
            <w:sdt>
              <w:sdtPr>
                <w:rPr>
                  <w:rFonts w:ascii="Arial" w:hAnsi="Arial" w:cs="Arial"/>
                  <w:sz w:val="28"/>
                  <w:szCs w:val="28"/>
                </w:rPr>
                <w:id w:val="1498534140"/>
                <w14:checkbox>
                  <w14:checked w14:val="0"/>
                  <w14:checkedState w14:val="2612" w14:font="MS Gothic"/>
                  <w14:uncheckedState w14:val="2610" w14:font="MS Gothic"/>
                </w14:checkbox>
              </w:sdtPr>
              <w:sdtContent>
                <w:r w:rsidR="004C6B3C">
                  <w:rPr>
                    <w:rFonts w:ascii="MS Gothic" w:eastAsia="MS Gothic" w:hAnsi="MS Gothic" w:cs="Arial" w:hint="eastAsia"/>
                    <w:sz w:val="28"/>
                    <w:szCs w:val="28"/>
                  </w:rPr>
                  <w:t>☐</w:t>
                </w:r>
              </w:sdtContent>
            </w:sdt>
            <w:r w:rsidR="004C6B3C" w:rsidRPr="0028607C">
              <w:rPr>
                <w:rFonts w:ascii="Arial" w:hAnsi="Arial" w:cs="Arial"/>
                <w:sz w:val="24"/>
                <w:szCs w:val="24"/>
              </w:rPr>
              <w:t xml:space="preserve"> </w:t>
            </w:r>
            <w:r w:rsidR="008B0848" w:rsidRPr="0028607C">
              <w:rPr>
                <w:rFonts w:ascii="Arial" w:hAnsi="Arial" w:cs="Arial"/>
                <w:sz w:val="24"/>
                <w:szCs w:val="24"/>
              </w:rPr>
              <w:t>No, review changes and adjust</w:t>
            </w:r>
            <w:r w:rsidR="0028607C">
              <w:rPr>
                <w:rFonts w:ascii="Arial" w:hAnsi="Arial" w:cs="Arial"/>
                <w:sz w:val="24"/>
                <w:szCs w:val="24"/>
              </w:rPr>
              <w:t xml:space="preserve"> </w:t>
            </w:r>
            <w:r w:rsidR="008B0848" w:rsidRPr="0028607C">
              <w:rPr>
                <w:rFonts w:ascii="Arial" w:hAnsi="Arial" w:cs="Arial"/>
                <w:sz w:val="24"/>
                <w:szCs w:val="24"/>
              </w:rPr>
              <w:t xml:space="preserve">     </w:t>
            </w:r>
          </w:p>
        </w:tc>
      </w:tr>
      <w:tr w:rsidR="0028218B" w:rsidRPr="0028607C" w14:paraId="100D23C3" w14:textId="77777777" w:rsidTr="00B16F2C">
        <w:trPr>
          <w:trHeight w:val="1882"/>
        </w:trPr>
        <w:tc>
          <w:tcPr>
            <w:tcW w:w="15388" w:type="dxa"/>
            <w:gridSpan w:val="6"/>
          </w:tcPr>
          <w:p w14:paraId="1B11C68C" w14:textId="77777777" w:rsidR="0028218B" w:rsidRPr="0028607C" w:rsidRDefault="0028218B" w:rsidP="006F6C44">
            <w:pPr>
              <w:rPr>
                <w:rFonts w:ascii="Arial" w:hAnsi="Arial" w:cs="Arial"/>
                <w:sz w:val="24"/>
                <w:szCs w:val="24"/>
              </w:rPr>
            </w:pPr>
          </w:p>
          <w:p w14:paraId="7B3B041E" w14:textId="77777777" w:rsidR="0028218B" w:rsidRDefault="0028218B" w:rsidP="006F6C44">
            <w:pPr>
              <w:rPr>
                <w:rFonts w:ascii="Arial" w:hAnsi="Arial" w:cs="Arial"/>
                <w:b/>
                <w:sz w:val="24"/>
                <w:szCs w:val="24"/>
              </w:rPr>
            </w:pPr>
            <w:r w:rsidRPr="004C6B3C">
              <w:rPr>
                <w:rFonts w:ascii="Arial" w:hAnsi="Arial" w:cs="Arial"/>
                <w:b/>
                <w:sz w:val="24"/>
                <w:szCs w:val="24"/>
              </w:rPr>
              <w:t>Arrangements for future monitoring of this change/policy review</w:t>
            </w:r>
            <w:r w:rsidR="004C6B3C">
              <w:rPr>
                <w:rFonts w:ascii="Arial" w:hAnsi="Arial" w:cs="Arial"/>
                <w:b/>
                <w:sz w:val="24"/>
                <w:szCs w:val="24"/>
              </w:rPr>
              <w:t>:</w:t>
            </w:r>
          </w:p>
          <w:p w14:paraId="58C0DBEB" w14:textId="77777777" w:rsidR="009A7F31" w:rsidRDefault="009A7F31" w:rsidP="006F6C44">
            <w:pPr>
              <w:rPr>
                <w:rFonts w:ascii="Arial" w:hAnsi="Arial" w:cs="Arial"/>
                <w:b/>
                <w:sz w:val="24"/>
                <w:szCs w:val="24"/>
              </w:rPr>
            </w:pPr>
          </w:p>
          <w:p w14:paraId="01AA9800" w14:textId="218FCBC7" w:rsidR="009A7F31" w:rsidRPr="0028607C" w:rsidRDefault="009A7F31" w:rsidP="009A7F31">
            <w:pPr>
              <w:rPr>
                <w:rFonts w:ascii="Arial" w:hAnsi="Arial" w:cs="Arial"/>
                <w:b/>
                <w:sz w:val="24"/>
                <w:szCs w:val="24"/>
              </w:rPr>
            </w:pPr>
            <w:r>
              <w:rPr>
                <w:rFonts w:ascii="Arial" w:hAnsi="Arial" w:cs="Arial"/>
                <w:b/>
                <w:sz w:val="24"/>
                <w:szCs w:val="24"/>
              </w:rPr>
              <w:t>As part of the project a ‘Communication and Patient engagement work stream’ has been created to explore and understand further all aspects of the pathway from the patient perspective and adjustments will be made dynamically as risks / problems, thus far unidentified, become apparent.</w:t>
            </w:r>
          </w:p>
          <w:p w14:paraId="13FA9AB1" w14:textId="2AD327CC" w:rsidR="009A7F31" w:rsidRPr="004C6B3C" w:rsidRDefault="009A7F31" w:rsidP="006F6C44">
            <w:pPr>
              <w:rPr>
                <w:rFonts w:ascii="Arial" w:hAnsi="Arial" w:cs="Arial"/>
                <w:b/>
                <w:sz w:val="24"/>
                <w:szCs w:val="24"/>
              </w:rPr>
            </w:pPr>
          </w:p>
        </w:tc>
      </w:tr>
      <w:tr w:rsidR="004C6B3C" w:rsidRPr="0028607C" w14:paraId="5164AE27" w14:textId="77777777" w:rsidTr="004C6B3C">
        <w:trPr>
          <w:trHeight w:val="1167"/>
        </w:trPr>
        <w:tc>
          <w:tcPr>
            <w:tcW w:w="11505" w:type="dxa"/>
            <w:gridSpan w:val="4"/>
          </w:tcPr>
          <w:p w14:paraId="6321B0CD" w14:textId="77777777" w:rsidR="004C6B3C" w:rsidRPr="0028607C" w:rsidRDefault="004C6B3C" w:rsidP="006F6C44">
            <w:pPr>
              <w:rPr>
                <w:rFonts w:ascii="Arial" w:hAnsi="Arial" w:cs="Arial"/>
                <w:sz w:val="24"/>
                <w:szCs w:val="24"/>
              </w:rPr>
            </w:pPr>
          </w:p>
          <w:p w14:paraId="0D33BE37" w14:textId="4875322E" w:rsidR="004C6B3C" w:rsidRDefault="004C6B3C" w:rsidP="004C6B3C">
            <w:pPr>
              <w:jc w:val="both"/>
              <w:rPr>
                <w:rFonts w:ascii="Arial" w:hAnsi="Arial" w:cs="Arial"/>
                <w:b/>
                <w:sz w:val="24"/>
                <w:szCs w:val="24"/>
              </w:rPr>
            </w:pPr>
            <w:r w:rsidRPr="004C6B3C">
              <w:rPr>
                <w:rFonts w:ascii="Arial" w:hAnsi="Arial" w:cs="Arial"/>
                <w:b/>
                <w:sz w:val="24"/>
                <w:szCs w:val="24"/>
              </w:rPr>
              <w:t>Approved: (General Manager Signature)</w:t>
            </w:r>
            <w:r w:rsidR="00305BE0">
              <w:rPr>
                <w:rFonts w:ascii="Arial" w:hAnsi="Arial" w:cs="Arial"/>
                <w:b/>
                <w:sz w:val="24"/>
                <w:szCs w:val="24"/>
              </w:rPr>
              <w:t xml:space="preserve">    </w:t>
            </w:r>
            <w:r w:rsidR="00305BE0">
              <w:rPr>
                <w:noProof/>
                <w:lang w:eastAsia="en-GB"/>
              </w:rPr>
              <w:drawing>
                <wp:inline distT="0" distB="0" distL="0" distR="0" wp14:anchorId="781E2C73" wp14:editId="0B5B4BBC">
                  <wp:extent cx="90487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04875" cy="371475"/>
                          </a:xfrm>
                          <a:prstGeom prst="rect">
                            <a:avLst/>
                          </a:prstGeom>
                          <a:noFill/>
                          <a:ln>
                            <a:noFill/>
                          </a:ln>
                        </pic:spPr>
                      </pic:pic>
                    </a:graphicData>
                  </a:graphic>
                </wp:inline>
              </w:drawing>
            </w:r>
          </w:p>
          <w:p w14:paraId="61C7A544" w14:textId="77777777" w:rsidR="00645CDE" w:rsidRDefault="00645CDE" w:rsidP="004C6B3C">
            <w:pPr>
              <w:jc w:val="both"/>
              <w:rPr>
                <w:rFonts w:ascii="Arial" w:hAnsi="Arial" w:cs="Arial"/>
                <w:b/>
                <w:sz w:val="24"/>
                <w:szCs w:val="24"/>
              </w:rPr>
            </w:pPr>
          </w:p>
          <w:p w14:paraId="1E8894D2" w14:textId="151500AD" w:rsidR="00645CDE" w:rsidRPr="004C6B3C" w:rsidRDefault="00645CDE" w:rsidP="004C6B3C">
            <w:pPr>
              <w:jc w:val="both"/>
              <w:rPr>
                <w:rFonts w:ascii="Arial" w:hAnsi="Arial" w:cs="Arial"/>
                <w:b/>
                <w:sz w:val="24"/>
                <w:szCs w:val="24"/>
              </w:rPr>
            </w:pPr>
          </w:p>
        </w:tc>
        <w:tc>
          <w:tcPr>
            <w:tcW w:w="3883" w:type="dxa"/>
            <w:gridSpan w:val="2"/>
          </w:tcPr>
          <w:p w14:paraId="78C208CA" w14:textId="77777777" w:rsidR="004C6B3C" w:rsidRDefault="004C6B3C">
            <w:pPr>
              <w:rPr>
                <w:rFonts w:ascii="Arial" w:hAnsi="Arial" w:cs="Arial"/>
                <w:sz w:val="24"/>
                <w:szCs w:val="24"/>
              </w:rPr>
            </w:pPr>
          </w:p>
          <w:p w14:paraId="46D818AE" w14:textId="001C44C2" w:rsidR="004C6B3C" w:rsidRPr="004C6B3C" w:rsidRDefault="004C6B3C">
            <w:pPr>
              <w:rPr>
                <w:rFonts w:ascii="Arial" w:hAnsi="Arial" w:cs="Arial"/>
                <w:b/>
                <w:sz w:val="24"/>
                <w:szCs w:val="24"/>
              </w:rPr>
            </w:pPr>
            <w:r w:rsidRPr="004C6B3C">
              <w:rPr>
                <w:rFonts w:ascii="Arial" w:hAnsi="Arial" w:cs="Arial"/>
                <w:b/>
                <w:sz w:val="24"/>
                <w:szCs w:val="24"/>
              </w:rPr>
              <w:t>Date:</w:t>
            </w:r>
            <w:r w:rsidR="00305BE0">
              <w:rPr>
                <w:rFonts w:ascii="Arial" w:hAnsi="Arial" w:cs="Arial"/>
                <w:b/>
                <w:sz w:val="24"/>
                <w:szCs w:val="24"/>
              </w:rPr>
              <w:t xml:space="preserve"> 26/04/2021</w:t>
            </w:r>
          </w:p>
          <w:p w14:paraId="6B37A93E" w14:textId="77777777" w:rsidR="004C6B3C" w:rsidRPr="0028607C" w:rsidRDefault="004C6B3C" w:rsidP="004C6B3C">
            <w:pPr>
              <w:jc w:val="both"/>
              <w:rPr>
                <w:rFonts w:ascii="Arial" w:hAnsi="Arial" w:cs="Arial"/>
                <w:sz w:val="24"/>
                <w:szCs w:val="24"/>
              </w:rPr>
            </w:pPr>
          </w:p>
        </w:tc>
      </w:tr>
    </w:tbl>
    <w:p w14:paraId="1E79E71C" w14:textId="77777777" w:rsidR="00B16F2C" w:rsidRDefault="00B16F2C">
      <w:pPr>
        <w:rPr>
          <w:rFonts w:ascii="Arial" w:hAnsi="Arial" w:cs="Arial"/>
        </w:rPr>
      </w:pPr>
    </w:p>
    <w:p w14:paraId="45A3E7F3" w14:textId="698470F0" w:rsidR="004C6B3C" w:rsidRPr="004C6B3C" w:rsidRDefault="004C6B3C" w:rsidP="004C6B3C">
      <w:pPr>
        <w:jc w:val="center"/>
        <w:rPr>
          <w:rFonts w:ascii="Arial" w:hAnsi="Arial" w:cs="Arial"/>
          <w:b/>
          <w:u w:val="single"/>
        </w:rPr>
      </w:pPr>
      <w:r w:rsidRPr="004C6B3C">
        <w:rPr>
          <w:rFonts w:ascii="Arial" w:hAnsi="Arial" w:cs="Arial"/>
          <w:b/>
          <w:sz w:val="24"/>
          <w:szCs w:val="24"/>
          <w:u w:val="single"/>
        </w:rPr>
        <w:t xml:space="preserve">Please send to Equality Diversity and Inclusion Lead </w:t>
      </w:r>
      <w:r w:rsidR="00C654DF">
        <w:rPr>
          <w:rFonts w:ascii="Arial" w:hAnsi="Arial" w:cs="Arial"/>
          <w:b/>
          <w:sz w:val="24"/>
          <w:szCs w:val="24"/>
          <w:u w:val="single"/>
        </w:rPr>
        <w:t>(</w:t>
      </w:r>
      <w:r w:rsidR="00C654DF" w:rsidRPr="00C654DF">
        <w:rPr>
          <w:rFonts w:ascii="Arial" w:hAnsi="Arial" w:cs="Arial"/>
          <w:b/>
          <w:sz w:val="24"/>
          <w:szCs w:val="24"/>
          <w:u w:val="single"/>
        </w:rPr>
        <w:t>via</w:t>
      </w:r>
      <w:r w:rsidR="00C654DF" w:rsidRPr="00C654DF">
        <w:rPr>
          <w:rFonts w:ascii="Arial" w:hAnsi="Arial" w:cs="Arial"/>
          <w:b/>
          <w:color w:val="0070C0"/>
          <w:sz w:val="24"/>
          <w:szCs w:val="24"/>
          <w:u w:val="single"/>
        </w:rPr>
        <w:t xml:space="preserve"> </w:t>
      </w:r>
      <w:r w:rsidR="00300D01">
        <w:rPr>
          <w:rFonts w:ascii="Arial" w:hAnsi="Arial" w:cs="Arial"/>
          <w:b/>
          <w:color w:val="0070C0"/>
          <w:sz w:val="24"/>
          <w:szCs w:val="24"/>
          <w:u w:val="single"/>
        </w:rPr>
        <w:t>chcp.</w:t>
      </w:r>
      <w:hyperlink r:id="rId12" w:history="1">
        <w:r w:rsidR="00E63D83" w:rsidRPr="00C176D9">
          <w:rPr>
            <w:rStyle w:val="Hyperlink"/>
            <w:rFonts w:ascii="Arial" w:hAnsi="Arial" w:cs="Arial"/>
            <w:b/>
            <w:sz w:val="24"/>
            <w:szCs w:val="24"/>
          </w:rPr>
          <w:t>equalitydiversityandinclusion@nhs.net</w:t>
        </w:r>
      </w:hyperlink>
      <w:r w:rsidR="00C654DF" w:rsidRPr="00C654DF">
        <w:rPr>
          <w:rFonts w:ascii="Arial" w:hAnsi="Arial" w:cs="Arial"/>
          <w:b/>
          <w:sz w:val="24"/>
          <w:szCs w:val="24"/>
        </w:rPr>
        <w:t xml:space="preserve">) </w:t>
      </w:r>
      <w:r w:rsidRPr="00C654DF">
        <w:rPr>
          <w:rFonts w:ascii="Arial" w:hAnsi="Arial" w:cs="Arial"/>
          <w:b/>
          <w:sz w:val="24"/>
          <w:szCs w:val="24"/>
          <w:u w:val="single"/>
        </w:rPr>
        <w:t xml:space="preserve">for quality </w:t>
      </w:r>
      <w:r w:rsidRPr="004C6B3C">
        <w:rPr>
          <w:rFonts w:ascii="Arial" w:hAnsi="Arial" w:cs="Arial"/>
          <w:b/>
          <w:sz w:val="24"/>
          <w:szCs w:val="24"/>
          <w:u w:val="single"/>
        </w:rPr>
        <w:t>assurance and or publishing where required</w:t>
      </w:r>
    </w:p>
    <w:sectPr w:rsidR="004C6B3C" w:rsidRPr="004C6B3C" w:rsidSect="00BE210E">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C4C9A" w14:textId="77777777" w:rsidR="00102A57" w:rsidRDefault="00102A57" w:rsidP="00BE210E">
      <w:pPr>
        <w:spacing w:after="0" w:line="240" w:lineRule="auto"/>
      </w:pPr>
      <w:r>
        <w:separator/>
      </w:r>
    </w:p>
  </w:endnote>
  <w:endnote w:type="continuationSeparator" w:id="0">
    <w:p w14:paraId="72B347E8" w14:textId="77777777" w:rsidR="00102A57" w:rsidRDefault="00102A57" w:rsidP="00BE210E">
      <w:pPr>
        <w:spacing w:after="0" w:line="240" w:lineRule="auto"/>
      </w:pPr>
      <w:r>
        <w:continuationSeparator/>
      </w:r>
    </w:p>
  </w:endnote>
  <w:endnote w:type="continuationNotice" w:id="1">
    <w:p w14:paraId="7585DC61" w14:textId="77777777" w:rsidR="00C05E9C" w:rsidRDefault="00C05E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3919" w14:textId="77777777" w:rsidR="006909D3" w:rsidRDefault="00690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BD9F" w14:textId="77777777" w:rsidR="006909D3" w:rsidRDefault="006909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0420" w14:textId="77777777" w:rsidR="006909D3" w:rsidRDefault="00690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8FAA5" w14:textId="77777777" w:rsidR="00102A57" w:rsidRDefault="00102A57" w:rsidP="00BE210E">
      <w:pPr>
        <w:spacing w:after="0" w:line="240" w:lineRule="auto"/>
      </w:pPr>
      <w:r>
        <w:separator/>
      </w:r>
    </w:p>
  </w:footnote>
  <w:footnote w:type="continuationSeparator" w:id="0">
    <w:p w14:paraId="17632C88" w14:textId="77777777" w:rsidR="00102A57" w:rsidRDefault="00102A57" w:rsidP="00BE210E">
      <w:pPr>
        <w:spacing w:after="0" w:line="240" w:lineRule="auto"/>
      </w:pPr>
      <w:r>
        <w:continuationSeparator/>
      </w:r>
    </w:p>
  </w:footnote>
  <w:footnote w:type="continuationNotice" w:id="1">
    <w:p w14:paraId="4919CD8A" w14:textId="77777777" w:rsidR="00C05E9C" w:rsidRDefault="00C05E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6C52" w14:textId="77777777" w:rsidR="006909D3" w:rsidRDefault="00690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DC51" w14:textId="77777777" w:rsidR="00BE210E" w:rsidRDefault="00BE210E">
    <w:pPr>
      <w:pStyle w:val="Header"/>
    </w:pPr>
    <w:r>
      <w:rPr>
        <w:noProof/>
        <w:lang w:eastAsia="en-GB"/>
      </w:rPr>
      <w:drawing>
        <wp:anchor distT="0" distB="0" distL="114300" distR="114300" simplePos="0" relativeHeight="251658240" behindDoc="0" locked="0" layoutInCell="1" allowOverlap="1" wp14:anchorId="0ED4B154" wp14:editId="10A3AB60">
          <wp:simplePos x="0" y="0"/>
          <wp:positionH relativeFrom="column">
            <wp:posOffset>8591550</wp:posOffset>
          </wp:positionH>
          <wp:positionV relativeFrom="paragraph">
            <wp:posOffset>-248285</wp:posOffset>
          </wp:positionV>
          <wp:extent cx="1522800" cy="640800"/>
          <wp:effectExtent l="0" t="0" r="1270" b="698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28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210E">
      <w:rPr>
        <w:rFonts w:ascii="Arial" w:hAnsi="Arial" w:cs="Arial"/>
        <w:b/>
        <w:sz w:val="40"/>
        <w:szCs w:val="24"/>
      </w:rPr>
      <w:t>EQUALITY IMPACT ASSESSMENT</w:t>
    </w:r>
    <w:r>
      <w:rPr>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BFF6" w14:textId="77777777" w:rsidR="006909D3" w:rsidRDefault="00690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C44"/>
    <w:rsid w:val="00004214"/>
    <w:rsid w:val="00102A57"/>
    <w:rsid w:val="00127E65"/>
    <w:rsid w:val="00146973"/>
    <w:rsid w:val="00162B59"/>
    <w:rsid w:val="002048C3"/>
    <w:rsid w:val="0028218B"/>
    <w:rsid w:val="0028607C"/>
    <w:rsid w:val="002F0142"/>
    <w:rsid w:val="00300D01"/>
    <w:rsid w:val="00305BE0"/>
    <w:rsid w:val="003337A1"/>
    <w:rsid w:val="00374349"/>
    <w:rsid w:val="003970A8"/>
    <w:rsid w:val="003B6A2F"/>
    <w:rsid w:val="004B0B60"/>
    <w:rsid w:val="004C6B3C"/>
    <w:rsid w:val="00520B41"/>
    <w:rsid w:val="00540F3A"/>
    <w:rsid w:val="00556367"/>
    <w:rsid w:val="005E01B0"/>
    <w:rsid w:val="005F45A2"/>
    <w:rsid w:val="00645CDE"/>
    <w:rsid w:val="006742BC"/>
    <w:rsid w:val="006909D3"/>
    <w:rsid w:val="00697F0F"/>
    <w:rsid w:val="006F6C44"/>
    <w:rsid w:val="00727AEE"/>
    <w:rsid w:val="007E3674"/>
    <w:rsid w:val="00815E66"/>
    <w:rsid w:val="0083631D"/>
    <w:rsid w:val="008A23E7"/>
    <w:rsid w:val="008A5FA6"/>
    <w:rsid w:val="008B0848"/>
    <w:rsid w:val="00975162"/>
    <w:rsid w:val="009A7F31"/>
    <w:rsid w:val="009B4F56"/>
    <w:rsid w:val="009D2694"/>
    <w:rsid w:val="00AF150D"/>
    <w:rsid w:val="00B16F2C"/>
    <w:rsid w:val="00B21811"/>
    <w:rsid w:val="00B550A0"/>
    <w:rsid w:val="00B57A65"/>
    <w:rsid w:val="00BE210E"/>
    <w:rsid w:val="00C05E9C"/>
    <w:rsid w:val="00C654DF"/>
    <w:rsid w:val="00CF41BF"/>
    <w:rsid w:val="00D75C92"/>
    <w:rsid w:val="00D84814"/>
    <w:rsid w:val="00D95325"/>
    <w:rsid w:val="00DB449D"/>
    <w:rsid w:val="00DE36BC"/>
    <w:rsid w:val="00E3497C"/>
    <w:rsid w:val="00E63D83"/>
    <w:rsid w:val="00E93A2E"/>
    <w:rsid w:val="00EB477A"/>
    <w:rsid w:val="00F45357"/>
    <w:rsid w:val="00FA35F5"/>
    <w:rsid w:val="00FE33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122290"/>
  <w15:chartTrackingRefBased/>
  <w15:docId w15:val="{F5DD5415-2D43-470C-A210-236EB821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2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10E"/>
  </w:style>
  <w:style w:type="paragraph" w:styleId="Footer">
    <w:name w:val="footer"/>
    <w:basedOn w:val="Normal"/>
    <w:link w:val="FooterChar"/>
    <w:uiPriority w:val="99"/>
    <w:unhideWhenUsed/>
    <w:rsid w:val="00BE2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10E"/>
  </w:style>
  <w:style w:type="character" w:styleId="Hyperlink">
    <w:name w:val="Hyperlink"/>
    <w:basedOn w:val="DefaultParagraphFont"/>
    <w:uiPriority w:val="99"/>
    <w:unhideWhenUsed/>
    <w:rsid w:val="00C654DF"/>
    <w:rPr>
      <w:color w:val="0563C1"/>
      <w:u w:val="single"/>
    </w:rPr>
  </w:style>
  <w:style w:type="paragraph" w:styleId="NoSpacing">
    <w:name w:val="No Spacing"/>
    <w:uiPriority w:val="1"/>
    <w:qFormat/>
    <w:rsid w:val="009B4F56"/>
    <w:pPr>
      <w:spacing w:after="0" w:line="240" w:lineRule="auto"/>
    </w:pPr>
  </w:style>
  <w:style w:type="character" w:styleId="CommentReference">
    <w:name w:val="annotation reference"/>
    <w:basedOn w:val="DefaultParagraphFont"/>
    <w:uiPriority w:val="99"/>
    <w:semiHidden/>
    <w:unhideWhenUsed/>
    <w:rsid w:val="00300D01"/>
    <w:rPr>
      <w:sz w:val="16"/>
      <w:szCs w:val="16"/>
    </w:rPr>
  </w:style>
  <w:style w:type="paragraph" w:styleId="CommentText">
    <w:name w:val="annotation text"/>
    <w:basedOn w:val="Normal"/>
    <w:link w:val="CommentTextChar"/>
    <w:uiPriority w:val="99"/>
    <w:unhideWhenUsed/>
    <w:rsid w:val="00300D01"/>
    <w:pPr>
      <w:spacing w:line="240" w:lineRule="auto"/>
    </w:pPr>
    <w:rPr>
      <w:sz w:val="20"/>
      <w:szCs w:val="20"/>
    </w:rPr>
  </w:style>
  <w:style w:type="character" w:customStyle="1" w:styleId="CommentTextChar">
    <w:name w:val="Comment Text Char"/>
    <w:basedOn w:val="DefaultParagraphFont"/>
    <w:link w:val="CommentText"/>
    <w:uiPriority w:val="99"/>
    <w:rsid w:val="00300D01"/>
    <w:rPr>
      <w:sz w:val="20"/>
      <w:szCs w:val="20"/>
    </w:rPr>
  </w:style>
  <w:style w:type="paragraph" w:styleId="CommentSubject">
    <w:name w:val="annotation subject"/>
    <w:basedOn w:val="CommentText"/>
    <w:next w:val="CommentText"/>
    <w:link w:val="CommentSubjectChar"/>
    <w:uiPriority w:val="99"/>
    <w:semiHidden/>
    <w:unhideWhenUsed/>
    <w:rsid w:val="00300D01"/>
    <w:rPr>
      <w:b/>
      <w:bCs/>
    </w:rPr>
  </w:style>
  <w:style w:type="character" w:customStyle="1" w:styleId="CommentSubjectChar">
    <w:name w:val="Comment Subject Char"/>
    <w:basedOn w:val="CommentTextChar"/>
    <w:link w:val="CommentSubject"/>
    <w:uiPriority w:val="99"/>
    <w:semiHidden/>
    <w:rsid w:val="00300D01"/>
    <w:rPr>
      <w:b/>
      <w:bCs/>
      <w:sz w:val="20"/>
      <w:szCs w:val="20"/>
    </w:rPr>
  </w:style>
  <w:style w:type="character" w:customStyle="1" w:styleId="UnresolvedMention1">
    <w:name w:val="Unresolved Mention1"/>
    <w:basedOn w:val="DefaultParagraphFont"/>
    <w:uiPriority w:val="99"/>
    <w:semiHidden/>
    <w:unhideWhenUsed/>
    <w:rsid w:val="00300D01"/>
    <w:rPr>
      <w:color w:val="605E5C"/>
      <w:shd w:val="clear" w:color="auto" w:fill="E1DFDD"/>
    </w:rPr>
  </w:style>
  <w:style w:type="paragraph" w:styleId="BalloonText">
    <w:name w:val="Balloon Text"/>
    <w:basedOn w:val="Normal"/>
    <w:link w:val="BalloonTextChar"/>
    <w:uiPriority w:val="99"/>
    <w:semiHidden/>
    <w:unhideWhenUsed/>
    <w:rsid w:val="00645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qualitydiversityandinclusion@nhs.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7308F.C77C07D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a4d626e-5b49-4efa-bc8b-efbcae428890"/>
    <lcf76f155ced4ddcb4097134ff3c332f xmlns="5bd5189b-06ff-481c-b1f0-b4504a65a3f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CCFEB20DCD554B803194F8662FD537" ma:contentTypeVersion="14" ma:contentTypeDescription="Create a new document." ma:contentTypeScope="" ma:versionID="8bb63db81f150ea08ba90fa8aba7c0cc">
  <xsd:schema xmlns:xsd="http://www.w3.org/2001/XMLSchema" xmlns:xs="http://www.w3.org/2001/XMLSchema" xmlns:p="http://schemas.microsoft.com/office/2006/metadata/properties" xmlns:ns2="5bd5189b-06ff-481c-b1f0-b4504a65a3f0" xmlns:ns3="0a4d626e-5b49-4efa-bc8b-efbcae428890" targetNamespace="http://schemas.microsoft.com/office/2006/metadata/properties" ma:root="true" ma:fieldsID="62dde7dcf9e6dc32d656da747431e904" ns2:_="" ns3:_="">
    <xsd:import namespace="5bd5189b-06ff-481c-b1f0-b4504a65a3f0"/>
    <xsd:import namespace="0a4d626e-5b49-4efa-bc8b-efbcae4288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5189b-06ff-481c-b1f0-b4504a65a3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ac2c1cd-e034-4393-8c19-3bf0c3bf782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4d626e-5b49-4efa-bc8b-efbcae4288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b61db4a-a5ea-447d-93e0-921b74c3f049}" ma:internalName="TaxCatchAll" ma:showField="CatchAllData" ma:web="0a4d626e-5b49-4efa-bc8b-efbcae428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CF3676-1925-4ABA-A8B3-DA86A3DC8C60}">
  <ds:schemaRefs>
    <ds:schemaRef ds:uri="http://schemas.microsoft.com/office/2006/metadata/properties"/>
    <ds:schemaRef ds:uri="http://purl.org/dc/elements/1.1/"/>
    <ds:schemaRef ds:uri="0a4d626e-5b49-4efa-bc8b-efbcae428890"/>
    <ds:schemaRef ds:uri="http://schemas.openxmlformats.org/package/2006/metadata/core-properties"/>
    <ds:schemaRef ds:uri="http://schemas.microsoft.com/office/2006/documentManagement/types"/>
    <ds:schemaRef ds:uri="http://purl.org/dc/dcmitype/"/>
    <ds:schemaRef ds:uri="5bd5189b-06ff-481c-b1f0-b4504a65a3f0"/>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8D275745-BAF3-44C5-8991-B92B29AC9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5189b-06ff-481c-b1f0-b4504a65a3f0"/>
    <ds:schemaRef ds:uri="0a4d626e-5b49-4efa-bc8b-efbcae428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65F54-5C7D-42D0-BC85-DE3F0A4F32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581</Words>
  <Characters>3315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Sykes, Miriam</dc:creator>
  <cp:keywords/>
  <dc:description/>
  <cp:lastModifiedBy>Rebecca Whitting | Eastern AHSN</cp:lastModifiedBy>
  <cp:revision>8</cp:revision>
  <dcterms:created xsi:type="dcterms:W3CDTF">2022-09-26T20:31:00Z</dcterms:created>
  <dcterms:modified xsi:type="dcterms:W3CDTF">2022-09-27T18:34:00Z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0x01010040CCFEB20DCD554B803194F8662FD537</vt:lpwstr>
  </property>
  <property fmtid="{D5CDD505-2E9C-101B-9397-08002B2CF9AE}" pid="3" name="MediaServiceImageTags">
    <vt:lpwstr/>
  </property>
</Properties>
</file>